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DA5" w:rsidRPr="009C3A88" w:rsidRDefault="00084DA5" w:rsidP="00084DA5">
      <w:pPr>
        <w:shd w:val="clear" w:color="auto" w:fill="FFFFFF"/>
        <w:spacing w:after="225" w:line="360" w:lineRule="atLeast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</w:p>
    <w:p w:rsidR="00084DA5" w:rsidRPr="009C3A88" w:rsidRDefault="00084DA5" w:rsidP="002F41BD">
      <w:pPr>
        <w:tabs>
          <w:tab w:val="left" w:pos="1442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9C3A88">
        <w:rPr>
          <w:rFonts w:ascii="Times New Roman" w:hAnsi="Times New Roman" w:cs="Times New Roman"/>
          <w:color w:val="000000"/>
          <w:sz w:val="24"/>
          <w:szCs w:val="24"/>
        </w:rPr>
        <w:t xml:space="preserve">Государственное бюджетное  общеобразовательное учреждение </w:t>
      </w:r>
    </w:p>
    <w:p w:rsidR="00157A2D" w:rsidRPr="009C3A88" w:rsidRDefault="00084DA5" w:rsidP="002F41BD">
      <w:pPr>
        <w:tabs>
          <w:tab w:val="left" w:pos="1442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C3A88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Pr="009C3A88">
        <w:rPr>
          <w:rFonts w:ascii="Times New Roman" w:hAnsi="Times New Roman" w:cs="Times New Roman"/>
          <w:color w:val="000000"/>
          <w:sz w:val="24"/>
          <w:szCs w:val="24"/>
        </w:rPr>
        <w:t>Альметьевская</w:t>
      </w:r>
      <w:proofErr w:type="spellEnd"/>
      <w:r w:rsidRPr="009C3A88">
        <w:rPr>
          <w:rFonts w:ascii="Times New Roman" w:hAnsi="Times New Roman" w:cs="Times New Roman"/>
          <w:color w:val="000000"/>
          <w:sz w:val="24"/>
          <w:szCs w:val="24"/>
        </w:rPr>
        <w:t xml:space="preserve"> школа-интернат для детей с ограниченными возможностями здоровья</w:t>
      </w:r>
      <w:proofErr w:type="gramStart"/>
      <w:r w:rsidRPr="009C3A88">
        <w:rPr>
          <w:rFonts w:ascii="Times New Roman" w:hAnsi="Times New Roman" w:cs="Times New Roman"/>
          <w:color w:val="000000"/>
          <w:sz w:val="24"/>
          <w:szCs w:val="24"/>
        </w:rPr>
        <w:t>.»</w:t>
      </w:r>
      <w:proofErr w:type="gramEnd"/>
    </w:p>
    <w:p w:rsidR="00157A2D" w:rsidRPr="009C3A88" w:rsidRDefault="00157A2D" w:rsidP="002F41BD">
      <w:pPr>
        <w:tabs>
          <w:tab w:val="left" w:pos="1442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57A2D" w:rsidRPr="009C3A88" w:rsidRDefault="00157A2D" w:rsidP="002F41BD">
      <w:pPr>
        <w:tabs>
          <w:tab w:val="left" w:pos="1442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57A2D" w:rsidRPr="009C3A88" w:rsidRDefault="004B051E" w:rsidP="002F41B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</w:t>
      </w:r>
      <w:r w:rsidR="00157A2D" w:rsidRPr="009C3A88">
        <w:rPr>
          <w:rFonts w:ascii="Times New Roman" w:eastAsia="Calibri" w:hAnsi="Times New Roman" w:cs="Times New Roman"/>
          <w:sz w:val="24"/>
          <w:szCs w:val="24"/>
        </w:rPr>
        <w:t xml:space="preserve">Утверждено </w:t>
      </w:r>
    </w:p>
    <w:p w:rsidR="00157A2D" w:rsidRPr="009C3A88" w:rsidRDefault="00157A2D" w:rsidP="002F41BD">
      <w:pPr>
        <w:spacing w:after="0" w:line="240" w:lineRule="auto"/>
        <w:ind w:left="10620"/>
        <w:rPr>
          <w:rFonts w:ascii="Times New Roman" w:eastAsia="Calibri" w:hAnsi="Times New Roman" w:cs="Times New Roman"/>
          <w:sz w:val="24"/>
          <w:szCs w:val="24"/>
        </w:rPr>
      </w:pPr>
      <w:r w:rsidRPr="009C3A88">
        <w:rPr>
          <w:rFonts w:ascii="Times New Roman" w:eastAsia="Calibri" w:hAnsi="Times New Roman" w:cs="Times New Roman"/>
          <w:sz w:val="24"/>
          <w:szCs w:val="24"/>
        </w:rPr>
        <w:t>Протоколом    педагогического совета</w:t>
      </w:r>
    </w:p>
    <w:p w:rsidR="00157A2D" w:rsidRPr="009C3A88" w:rsidRDefault="00732C5A" w:rsidP="002F41BD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от «29</w:t>
      </w:r>
      <w:r w:rsidR="00157A2D" w:rsidRPr="009C3A88">
        <w:rPr>
          <w:rFonts w:ascii="Times New Roman" w:eastAsia="Calibri" w:hAnsi="Times New Roman" w:cs="Times New Roman"/>
          <w:sz w:val="24"/>
          <w:szCs w:val="24"/>
        </w:rPr>
        <w:t xml:space="preserve"> »  </w:t>
      </w:r>
      <w:r w:rsidR="00157A2D" w:rsidRPr="009C3A88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августа </w:t>
      </w:r>
      <w:r>
        <w:rPr>
          <w:rFonts w:ascii="Times New Roman" w:eastAsia="Calibri" w:hAnsi="Times New Roman" w:cs="Times New Roman"/>
          <w:sz w:val="24"/>
          <w:szCs w:val="24"/>
        </w:rPr>
        <w:t>2022</w:t>
      </w:r>
      <w:r w:rsidR="00157A2D" w:rsidRPr="009C3A88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157A2D" w:rsidRPr="009C3A88" w:rsidRDefault="004B051E" w:rsidP="002F41BD">
      <w:pPr>
        <w:tabs>
          <w:tab w:val="left" w:pos="11445"/>
          <w:tab w:val="left" w:pos="1165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</w:t>
      </w:r>
      <w:r w:rsidR="00937CF8">
        <w:rPr>
          <w:rFonts w:ascii="Times New Roman" w:eastAsia="Calibri" w:hAnsi="Times New Roman" w:cs="Times New Roman"/>
          <w:sz w:val="24"/>
          <w:szCs w:val="24"/>
        </w:rPr>
        <w:t xml:space="preserve"> Приказ №</w:t>
      </w:r>
      <w:r w:rsidR="00732C5A">
        <w:rPr>
          <w:rFonts w:ascii="Times New Roman" w:eastAsia="Calibri" w:hAnsi="Times New Roman" w:cs="Times New Roman"/>
          <w:sz w:val="24"/>
          <w:szCs w:val="24"/>
        </w:rPr>
        <w:t>98</w:t>
      </w:r>
      <w:r w:rsidR="00157A2D" w:rsidRPr="009C3A88">
        <w:rPr>
          <w:rFonts w:ascii="Times New Roman" w:eastAsia="Calibri" w:hAnsi="Times New Roman" w:cs="Times New Roman"/>
          <w:sz w:val="24"/>
          <w:szCs w:val="24"/>
        </w:rPr>
        <w:t xml:space="preserve">-о   </w:t>
      </w:r>
      <w:r w:rsidR="000C482A" w:rsidRPr="009C3A88">
        <w:rPr>
          <w:rFonts w:ascii="Times New Roman" w:eastAsia="Calibri" w:hAnsi="Times New Roman" w:cs="Times New Roman"/>
          <w:sz w:val="24"/>
          <w:szCs w:val="24"/>
        </w:rPr>
        <w:t>от</w:t>
      </w:r>
      <w:r w:rsidR="00157A2D" w:rsidRPr="009C3A88">
        <w:rPr>
          <w:rFonts w:ascii="Times New Roman" w:eastAsia="Calibri" w:hAnsi="Times New Roman" w:cs="Times New Roman"/>
          <w:sz w:val="24"/>
          <w:szCs w:val="24"/>
        </w:rPr>
        <w:t>«</w:t>
      </w:r>
      <w:r w:rsidR="00732C5A">
        <w:rPr>
          <w:rFonts w:ascii="Times New Roman" w:eastAsia="Calibri" w:hAnsi="Times New Roman" w:cs="Times New Roman"/>
          <w:sz w:val="24"/>
          <w:szCs w:val="24"/>
        </w:rPr>
        <w:t>3</w:t>
      </w:r>
      <w:r w:rsidR="000C482A" w:rsidRPr="009C3A88">
        <w:rPr>
          <w:rFonts w:ascii="Times New Roman" w:eastAsia="Calibri" w:hAnsi="Times New Roman" w:cs="Times New Roman"/>
          <w:sz w:val="24"/>
          <w:szCs w:val="24"/>
          <w:u w:val="single"/>
        </w:rPr>
        <w:t>1»</w:t>
      </w:r>
      <w:r w:rsidR="00732C5A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августа </w:t>
      </w:r>
      <w:r w:rsidR="000C482A" w:rsidRPr="009C3A88">
        <w:rPr>
          <w:rFonts w:ascii="Times New Roman" w:eastAsia="Calibri" w:hAnsi="Times New Roman" w:cs="Times New Roman"/>
          <w:sz w:val="24"/>
          <w:szCs w:val="24"/>
          <w:u w:val="single"/>
        </w:rPr>
        <w:t>202</w:t>
      </w:r>
      <w:r w:rsidR="00732C5A">
        <w:rPr>
          <w:rFonts w:ascii="Times New Roman" w:eastAsia="Calibri" w:hAnsi="Times New Roman" w:cs="Times New Roman"/>
          <w:sz w:val="24"/>
          <w:szCs w:val="24"/>
          <w:u w:val="single"/>
        </w:rPr>
        <w:t>2</w:t>
      </w:r>
      <w:r w:rsidR="000C482A" w:rsidRPr="009C3A88">
        <w:rPr>
          <w:rFonts w:ascii="Times New Roman" w:eastAsia="Calibri" w:hAnsi="Times New Roman" w:cs="Times New Roman"/>
          <w:sz w:val="24"/>
          <w:szCs w:val="24"/>
          <w:u w:val="single"/>
        </w:rPr>
        <w:t>г.</w:t>
      </w:r>
    </w:p>
    <w:p w:rsidR="00157A2D" w:rsidRPr="009C3A88" w:rsidRDefault="00157A2D" w:rsidP="002F41BD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rPr>
          <w:rFonts w:ascii="Times New Roman" w:eastAsia="Calibri" w:hAnsi="Times New Roman" w:cs="Times New Roman"/>
          <w:sz w:val="24"/>
          <w:szCs w:val="24"/>
        </w:rPr>
      </w:pPr>
      <w:r w:rsidRPr="009C3A88">
        <w:rPr>
          <w:rFonts w:ascii="Times New Roman" w:eastAsia="Calibri" w:hAnsi="Times New Roman" w:cs="Times New Roman"/>
          <w:sz w:val="24"/>
          <w:szCs w:val="24"/>
        </w:rPr>
        <w:t>Директор школы-интерната</w:t>
      </w:r>
    </w:p>
    <w:p w:rsidR="00084DA5" w:rsidRPr="009C3A88" w:rsidRDefault="000C482A" w:rsidP="002F41BD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C3A88">
        <w:rPr>
          <w:rFonts w:ascii="Times New Roman" w:eastAsia="Calibri" w:hAnsi="Times New Roman" w:cs="Times New Roman"/>
          <w:sz w:val="24"/>
          <w:szCs w:val="24"/>
        </w:rPr>
        <w:t>____________ М</w:t>
      </w:r>
      <w:r w:rsidR="00732C5A">
        <w:rPr>
          <w:rFonts w:ascii="Times New Roman" w:eastAsia="Calibri" w:hAnsi="Times New Roman" w:cs="Times New Roman"/>
          <w:sz w:val="24"/>
          <w:szCs w:val="24"/>
        </w:rPr>
        <w:t>артынова Л</w:t>
      </w:r>
      <w:r w:rsidRPr="009C3A88">
        <w:rPr>
          <w:rFonts w:ascii="Times New Roman" w:eastAsia="Calibri" w:hAnsi="Times New Roman" w:cs="Times New Roman"/>
          <w:sz w:val="24"/>
          <w:szCs w:val="24"/>
        </w:rPr>
        <w:t>.</w:t>
      </w:r>
      <w:r w:rsidR="00732C5A">
        <w:rPr>
          <w:rFonts w:ascii="Times New Roman" w:eastAsia="Calibri" w:hAnsi="Times New Roman" w:cs="Times New Roman"/>
          <w:sz w:val="24"/>
          <w:szCs w:val="24"/>
        </w:rPr>
        <w:t>Р.</w:t>
      </w:r>
    </w:p>
    <w:p w:rsidR="00084DA5" w:rsidRPr="009C3A88" w:rsidRDefault="00084DA5" w:rsidP="002F41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84DA5" w:rsidRPr="009C3A88" w:rsidRDefault="00084DA5" w:rsidP="002F41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3A88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084DA5" w:rsidRPr="009C3A88" w:rsidRDefault="00654408" w:rsidP="002F41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3A88">
        <w:rPr>
          <w:rFonts w:ascii="Times New Roman" w:hAnsi="Times New Roman" w:cs="Times New Roman"/>
          <w:b/>
          <w:sz w:val="24"/>
          <w:szCs w:val="24"/>
        </w:rPr>
        <w:t xml:space="preserve">по предмету </w:t>
      </w:r>
      <w:r w:rsidR="00732C5A">
        <w:rPr>
          <w:rFonts w:ascii="Times New Roman" w:hAnsi="Times New Roman" w:cs="Times New Roman"/>
          <w:b/>
          <w:sz w:val="24"/>
          <w:szCs w:val="24"/>
        </w:rPr>
        <w:t>Профильный труд</w:t>
      </w:r>
      <w:r w:rsidRPr="009C3A8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84DA5" w:rsidRPr="009C3A88" w:rsidRDefault="00084DA5" w:rsidP="002F41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3A88">
        <w:rPr>
          <w:rFonts w:ascii="Times New Roman" w:hAnsi="Times New Roman" w:cs="Times New Roman"/>
          <w:b/>
          <w:sz w:val="24"/>
          <w:szCs w:val="24"/>
        </w:rPr>
        <w:t>для 5 ГУО  класса</w:t>
      </w:r>
      <w:r w:rsidR="00732C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32C5A" w:rsidRPr="009C3A88">
        <w:rPr>
          <w:rFonts w:ascii="Times New Roman" w:hAnsi="Times New Roman" w:cs="Times New Roman"/>
          <w:b/>
          <w:sz w:val="24"/>
          <w:szCs w:val="24"/>
        </w:rPr>
        <w:t>(</w:t>
      </w:r>
      <w:r w:rsidR="00732C5A">
        <w:rPr>
          <w:rFonts w:ascii="Times New Roman" w:hAnsi="Times New Roman" w:cs="Times New Roman"/>
          <w:b/>
          <w:sz w:val="24"/>
          <w:szCs w:val="24"/>
        </w:rPr>
        <w:t xml:space="preserve">Сафиуллина А. </w:t>
      </w:r>
      <w:proofErr w:type="spellStart"/>
      <w:r w:rsidR="00732C5A">
        <w:rPr>
          <w:rFonts w:ascii="Times New Roman" w:hAnsi="Times New Roman" w:cs="Times New Roman"/>
          <w:b/>
          <w:sz w:val="24"/>
          <w:szCs w:val="24"/>
        </w:rPr>
        <w:t>надом</w:t>
      </w:r>
      <w:proofErr w:type="gramStart"/>
      <w:r w:rsidR="00732C5A">
        <w:rPr>
          <w:rFonts w:ascii="Times New Roman" w:hAnsi="Times New Roman" w:cs="Times New Roman"/>
          <w:b/>
          <w:sz w:val="24"/>
          <w:szCs w:val="24"/>
        </w:rPr>
        <w:t>.о</w:t>
      </w:r>
      <w:proofErr w:type="gramEnd"/>
      <w:r w:rsidR="00732C5A">
        <w:rPr>
          <w:rFonts w:ascii="Times New Roman" w:hAnsi="Times New Roman" w:cs="Times New Roman"/>
          <w:b/>
          <w:sz w:val="24"/>
          <w:szCs w:val="24"/>
        </w:rPr>
        <w:t>буч</w:t>
      </w:r>
      <w:proofErr w:type="spellEnd"/>
      <w:r w:rsidR="00732C5A">
        <w:rPr>
          <w:rFonts w:ascii="Times New Roman" w:hAnsi="Times New Roman" w:cs="Times New Roman"/>
          <w:b/>
          <w:sz w:val="24"/>
          <w:szCs w:val="24"/>
        </w:rPr>
        <w:t>.</w:t>
      </w:r>
      <w:r w:rsidR="00732C5A" w:rsidRPr="009C3A88">
        <w:rPr>
          <w:rFonts w:ascii="Times New Roman" w:hAnsi="Times New Roman" w:cs="Times New Roman"/>
          <w:b/>
          <w:sz w:val="24"/>
          <w:szCs w:val="24"/>
        </w:rPr>
        <w:t>)</w:t>
      </w:r>
    </w:p>
    <w:p w:rsidR="00084DA5" w:rsidRPr="009C3A88" w:rsidRDefault="00084DA5" w:rsidP="002F41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C3A88">
        <w:rPr>
          <w:rFonts w:ascii="Times New Roman" w:hAnsi="Times New Roman" w:cs="Times New Roman"/>
          <w:sz w:val="24"/>
          <w:szCs w:val="24"/>
        </w:rPr>
        <w:t xml:space="preserve">1 час в неделю; </w:t>
      </w:r>
      <w:r w:rsidR="0020701C">
        <w:rPr>
          <w:rFonts w:ascii="Times New Roman" w:hAnsi="Times New Roman" w:cs="Times New Roman"/>
          <w:b/>
          <w:sz w:val="24"/>
          <w:szCs w:val="24"/>
        </w:rPr>
        <w:t>34</w:t>
      </w:r>
      <w:r w:rsidRPr="009C3A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C3A88">
        <w:rPr>
          <w:rFonts w:ascii="Times New Roman" w:hAnsi="Times New Roman" w:cs="Times New Roman"/>
          <w:sz w:val="24"/>
          <w:szCs w:val="24"/>
        </w:rPr>
        <w:t>часов в год;</w:t>
      </w:r>
    </w:p>
    <w:p w:rsidR="00084DA5" w:rsidRDefault="00084DA5" w:rsidP="002F41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3A88">
        <w:rPr>
          <w:rFonts w:ascii="Times New Roman" w:hAnsi="Times New Roman" w:cs="Times New Roman"/>
          <w:b/>
          <w:sz w:val="24"/>
          <w:szCs w:val="24"/>
        </w:rPr>
        <w:t xml:space="preserve">Составитель: </w:t>
      </w:r>
      <w:r w:rsidR="00732C5A">
        <w:rPr>
          <w:rFonts w:ascii="Times New Roman" w:hAnsi="Times New Roman" w:cs="Times New Roman"/>
          <w:b/>
          <w:sz w:val="24"/>
          <w:szCs w:val="24"/>
        </w:rPr>
        <w:t>Габдуллина М.М</w:t>
      </w:r>
      <w:r w:rsidRPr="009C3A88">
        <w:rPr>
          <w:rFonts w:ascii="Times New Roman" w:hAnsi="Times New Roman" w:cs="Times New Roman"/>
          <w:b/>
          <w:sz w:val="24"/>
          <w:szCs w:val="24"/>
        </w:rPr>
        <w:t>, учитель</w:t>
      </w:r>
    </w:p>
    <w:p w:rsidR="00B61A72" w:rsidRDefault="00B61A72" w:rsidP="002F41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1A72" w:rsidRPr="009C3A88" w:rsidRDefault="00B61A72" w:rsidP="002F41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84DA5" w:rsidRPr="009C3A88" w:rsidRDefault="00084DA5" w:rsidP="002F41BD">
      <w:pPr>
        <w:tabs>
          <w:tab w:val="left" w:pos="112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4DA5" w:rsidRPr="009C3A88" w:rsidRDefault="00084DA5" w:rsidP="002F41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3A88">
        <w:rPr>
          <w:rFonts w:ascii="Times New Roman" w:hAnsi="Times New Roman" w:cs="Times New Roman"/>
          <w:sz w:val="24"/>
          <w:szCs w:val="24"/>
        </w:rPr>
        <w:t>Согласовано:</w:t>
      </w:r>
    </w:p>
    <w:p w:rsidR="00084DA5" w:rsidRPr="009C3A88" w:rsidRDefault="00084DA5" w:rsidP="002F41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3A88">
        <w:rPr>
          <w:rFonts w:ascii="Times New Roman" w:hAnsi="Times New Roman" w:cs="Times New Roman"/>
          <w:sz w:val="24"/>
          <w:szCs w:val="24"/>
        </w:rPr>
        <w:t xml:space="preserve">Зам. директора по УР________________ </w:t>
      </w:r>
      <w:proofErr w:type="spellStart"/>
      <w:r w:rsidR="00732C5A">
        <w:rPr>
          <w:rFonts w:ascii="Times New Roman" w:hAnsi="Times New Roman" w:cs="Times New Roman"/>
          <w:sz w:val="24"/>
          <w:szCs w:val="24"/>
        </w:rPr>
        <w:t>И.Б.Шарифуллина</w:t>
      </w:r>
      <w:proofErr w:type="spellEnd"/>
    </w:p>
    <w:p w:rsidR="00084DA5" w:rsidRPr="009C3A88" w:rsidRDefault="00084DA5" w:rsidP="002F41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3A88">
        <w:rPr>
          <w:rFonts w:ascii="Times New Roman" w:hAnsi="Times New Roman" w:cs="Times New Roman"/>
          <w:sz w:val="24"/>
          <w:szCs w:val="24"/>
        </w:rPr>
        <w:t>Рассмотрено:</w:t>
      </w:r>
    </w:p>
    <w:p w:rsidR="00084DA5" w:rsidRPr="009C3A88" w:rsidRDefault="00084DA5" w:rsidP="002F41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3A88">
        <w:rPr>
          <w:rFonts w:ascii="Times New Roman" w:hAnsi="Times New Roman" w:cs="Times New Roman"/>
          <w:sz w:val="24"/>
          <w:szCs w:val="24"/>
        </w:rPr>
        <w:t xml:space="preserve">На заседании ШМО, протокол № 1 от «  26 » </w:t>
      </w:r>
      <w:r w:rsidRPr="009C3A88">
        <w:rPr>
          <w:rFonts w:ascii="Times New Roman" w:hAnsi="Times New Roman" w:cs="Times New Roman"/>
          <w:sz w:val="24"/>
          <w:szCs w:val="24"/>
          <w:u w:val="single"/>
        </w:rPr>
        <w:t xml:space="preserve">августа </w:t>
      </w:r>
      <w:r w:rsidR="00732C5A">
        <w:rPr>
          <w:rFonts w:ascii="Times New Roman" w:hAnsi="Times New Roman" w:cs="Times New Roman"/>
          <w:sz w:val="24"/>
          <w:szCs w:val="24"/>
        </w:rPr>
        <w:t>2022</w:t>
      </w:r>
      <w:r w:rsidRPr="009C3A88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084DA5" w:rsidRPr="009C3A88" w:rsidRDefault="00084DA5" w:rsidP="002F41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3A88">
        <w:rPr>
          <w:rFonts w:ascii="Times New Roman" w:hAnsi="Times New Roman" w:cs="Times New Roman"/>
          <w:sz w:val="24"/>
          <w:szCs w:val="24"/>
        </w:rPr>
        <w:t xml:space="preserve">Руководитель ШМО _____________  </w:t>
      </w:r>
      <w:proofErr w:type="spellStart"/>
      <w:r w:rsidRPr="009C3A88">
        <w:rPr>
          <w:rFonts w:ascii="Times New Roman" w:hAnsi="Times New Roman" w:cs="Times New Roman"/>
          <w:sz w:val="24"/>
          <w:szCs w:val="24"/>
        </w:rPr>
        <w:t>М.Г.Шарипова</w:t>
      </w:r>
      <w:proofErr w:type="spellEnd"/>
      <w:r w:rsidRPr="009C3A8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A02F1" w:rsidRPr="009C3A88" w:rsidRDefault="00EA02F1" w:rsidP="002F41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A02F1" w:rsidRPr="009C3A88" w:rsidRDefault="00EA02F1" w:rsidP="002F41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A02F1" w:rsidRPr="009C3A88" w:rsidRDefault="00EA02F1" w:rsidP="002F41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A02F1" w:rsidRDefault="00EA02F1" w:rsidP="002F41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1A72" w:rsidRPr="009C3A88" w:rsidRDefault="00B61A72" w:rsidP="002F41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4DA5" w:rsidRPr="009C3A88" w:rsidRDefault="00084DA5" w:rsidP="002F41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05C2" w:rsidRPr="00B61A72" w:rsidRDefault="00084DA5" w:rsidP="00B61A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3A8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  <w:r w:rsidR="00732C5A">
        <w:rPr>
          <w:rFonts w:ascii="Times New Roman" w:hAnsi="Times New Roman" w:cs="Times New Roman"/>
          <w:sz w:val="24"/>
          <w:szCs w:val="24"/>
        </w:rPr>
        <w:t xml:space="preserve">                Альметьевск 2022</w:t>
      </w:r>
      <w:r w:rsidRPr="009C3A88">
        <w:rPr>
          <w:rFonts w:ascii="Times New Roman" w:hAnsi="Times New Roman" w:cs="Times New Roman"/>
          <w:sz w:val="24"/>
          <w:szCs w:val="24"/>
        </w:rPr>
        <w:t>г</w:t>
      </w:r>
    </w:p>
    <w:p w:rsidR="002469F0" w:rsidRPr="009C3A88" w:rsidRDefault="002469F0" w:rsidP="002F41BD">
      <w:pPr>
        <w:shd w:val="clear" w:color="auto" w:fill="FFFFFF"/>
        <w:spacing w:after="225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D79C8" w:rsidRPr="009C3A88" w:rsidRDefault="001A63A2" w:rsidP="002F41B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ПОЯСНИТЕЛЬНАЯ ЗАПИСКА</w:t>
      </w:r>
    </w:p>
    <w:p w:rsidR="00DD79C8" w:rsidRPr="009C3A88" w:rsidRDefault="00DD79C8" w:rsidP="002F41B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C3A88">
        <w:rPr>
          <w:rFonts w:ascii="Times New Roman" w:hAnsi="Times New Roman" w:cs="Times New Roman"/>
          <w:sz w:val="24"/>
          <w:szCs w:val="24"/>
        </w:rPr>
        <w:t>Рабочая программа составлена на основе:</w:t>
      </w:r>
    </w:p>
    <w:p w:rsidR="00732C5A" w:rsidRDefault="00DD79C8" w:rsidP="002F41BD">
      <w:pPr>
        <w:pStyle w:val="a9"/>
        <w:numPr>
          <w:ilvl w:val="0"/>
          <w:numId w:val="6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2C5A">
        <w:rPr>
          <w:rFonts w:ascii="Times New Roman" w:hAnsi="Times New Roman" w:cs="Times New Roman"/>
          <w:sz w:val="24"/>
          <w:szCs w:val="24"/>
        </w:rPr>
        <w:t>Закона РФ «Об образовании» №273-ФЗ, принятого  Государственной Думой РФ 21 декабря 2012г.;</w:t>
      </w:r>
    </w:p>
    <w:p w:rsidR="00732C5A" w:rsidRDefault="00732C5A" w:rsidP="002F41BD">
      <w:pPr>
        <w:pStyle w:val="a9"/>
        <w:numPr>
          <w:ilvl w:val="0"/>
          <w:numId w:val="6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2C5A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основного общего образования, утвержденного пр. № 1897 МО и Н РФ от 17.12.2010 г. (в ред. Приказов МО и Н РФ от 29.12.2014 N 1644, от 31.12.2015 N 1577);</w:t>
      </w:r>
    </w:p>
    <w:p w:rsidR="00450324" w:rsidRPr="00450324" w:rsidRDefault="00450324" w:rsidP="00450324">
      <w:pPr>
        <w:numPr>
          <w:ilvl w:val="0"/>
          <w:numId w:val="6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0B49">
        <w:rPr>
          <w:rFonts w:ascii="Times New Roman" w:hAnsi="Times New Roman" w:cs="Times New Roman"/>
          <w:color w:val="000000"/>
          <w:sz w:val="24"/>
          <w:szCs w:val="24"/>
        </w:rPr>
        <w:t>Федерального государственного образовательного стандарта общего образования для учащихся с ОВЗ, утвержденного приказом МО и Н РФ от19.12.2014 года пр. № 1597;</w:t>
      </w:r>
    </w:p>
    <w:p w:rsidR="00732C5A" w:rsidRDefault="00DD79C8" w:rsidP="002F41BD">
      <w:pPr>
        <w:pStyle w:val="a9"/>
        <w:numPr>
          <w:ilvl w:val="0"/>
          <w:numId w:val="6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2C5A">
        <w:rPr>
          <w:rFonts w:ascii="Times New Roman" w:hAnsi="Times New Roman" w:cs="Times New Roman"/>
          <w:sz w:val="24"/>
          <w:szCs w:val="24"/>
        </w:rPr>
        <w:t>Типового положение о специальном  (коррекционном) образовательном учреждении для обучающихся, воспитанников с отклонениями в развитии, Постановление Правительства РФ, 10.03. 2000 г.. №212; 23.12. 1002г., №919;</w:t>
      </w:r>
    </w:p>
    <w:p w:rsidR="00732C5A" w:rsidRDefault="00DD79C8" w:rsidP="002F41BD">
      <w:pPr>
        <w:pStyle w:val="a9"/>
        <w:numPr>
          <w:ilvl w:val="0"/>
          <w:numId w:val="6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2C5A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г.;</w:t>
      </w:r>
    </w:p>
    <w:p w:rsidR="00732C5A" w:rsidRDefault="00DD79C8" w:rsidP="002F41BD">
      <w:pPr>
        <w:pStyle w:val="a9"/>
        <w:numPr>
          <w:ilvl w:val="0"/>
          <w:numId w:val="6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2C5A">
        <w:rPr>
          <w:rFonts w:ascii="Times New Roman" w:hAnsi="Times New Roman" w:cs="Times New Roman"/>
          <w:sz w:val="24"/>
          <w:szCs w:val="24"/>
        </w:rPr>
        <w:t>Постановления Кабинета Министров № 401 от 16.06. 2008 года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732C5A" w:rsidRDefault="00DD79C8" w:rsidP="009C3A88">
      <w:pPr>
        <w:pStyle w:val="a9"/>
        <w:numPr>
          <w:ilvl w:val="0"/>
          <w:numId w:val="6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2C5A">
        <w:rPr>
          <w:rFonts w:ascii="Times New Roman" w:hAnsi="Times New Roman" w:cs="Times New Roman"/>
          <w:sz w:val="24"/>
          <w:szCs w:val="24"/>
        </w:rPr>
        <w:t xml:space="preserve">Базисного учебного плана специальных  (коррекционных) образовательных учреждений </w:t>
      </w:r>
      <w:r w:rsidRPr="00732C5A">
        <w:rPr>
          <w:rFonts w:ascii="Times New Roman" w:hAnsi="Times New Roman" w:cs="Times New Roman"/>
          <w:sz w:val="24"/>
          <w:szCs w:val="24"/>
          <w:lang w:val="en-US"/>
        </w:rPr>
        <w:t>VI</w:t>
      </w:r>
      <w:r w:rsidRPr="00732C5A">
        <w:rPr>
          <w:rFonts w:ascii="Times New Roman" w:hAnsi="Times New Roman" w:cs="Times New Roman"/>
          <w:sz w:val="24"/>
          <w:szCs w:val="24"/>
        </w:rPr>
        <w:t xml:space="preserve"> вида для обучающихся воспитанников с отклонениями в развитии от 10.04. 2002 года, 29/2065;</w:t>
      </w:r>
    </w:p>
    <w:p w:rsidR="00732C5A" w:rsidRDefault="00DD79C8" w:rsidP="002F41BD">
      <w:pPr>
        <w:pStyle w:val="a9"/>
        <w:numPr>
          <w:ilvl w:val="0"/>
          <w:numId w:val="6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2C5A">
        <w:rPr>
          <w:rFonts w:ascii="Times New Roman" w:hAnsi="Times New Roman" w:cs="Times New Roman"/>
          <w:sz w:val="24"/>
          <w:szCs w:val="24"/>
        </w:rPr>
        <w:t>Авторской учебной программы «Программы образования учащихся с умеренной и тяжелой умственной отсталостью»</w:t>
      </w:r>
      <w:r w:rsidR="006204CE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732C5A">
        <w:rPr>
          <w:rFonts w:ascii="Times New Roman" w:hAnsi="Times New Roman" w:cs="Times New Roman"/>
          <w:sz w:val="24"/>
          <w:szCs w:val="24"/>
        </w:rPr>
        <w:t xml:space="preserve">под редакцией </w:t>
      </w:r>
      <w:proofErr w:type="spellStart"/>
      <w:r w:rsidRPr="00732C5A">
        <w:rPr>
          <w:rFonts w:ascii="Times New Roman" w:hAnsi="Times New Roman" w:cs="Times New Roman"/>
          <w:sz w:val="24"/>
          <w:szCs w:val="24"/>
        </w:rPr>
        <w:t>Л.Б.Баряевой</w:t>
      </w:r>
      <w:proofErr w:type="spellEnd"/>
      <w:r w:rsidRPr="00732C5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32C5A">
        <w:rPr>
          <w:rFonts w:ascii="Times New Roman" w:hAnsi="Times New Roman" w:cs="Times New Roman"/>
          <w:sz w:val="24"/>
          <w:szCs w:val="24"/>
        </w:rPr>
        <w:t>Н.Н.Яковлевой</w:t>
      </w:r>
      <w:proofErr w:type="spellEnd"/>
      <w:r w:rsidRPr="00732C5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32C5A" w:rsidRDefault="00DD79C8" w:rsidP="002F41BD">
      <w:pPr>
        <w:pStyle w:val="a9"/>
        <w:numPr>
          <w:ilvl w:val="0"/>
          <w:numId w:val="6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2C5A">
        <w:rPr>
          <w:rFonts w:ascii="Times New Roman" w:hAnsi="Times New Roman" w:cs="Times New Roman"/>
          <w:sz w:val="24"/>
          <w:szCs w:val="24"/>
        </w:rPr>
        <w:t>Образовательной программы ГБОУ «</w:t>
      </w:r>
      <w:proofErr w:type="spellStart"/>
      <w:r w:rsidRPr="00732C5A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732C5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32C5A">
        <w:rPr>
          <w:rFonts w:ascii="Times New Roman" w:hAnsi="Times New Roman" w:cs="Times New Roman"/>
          <w:sz w:val="24"/>
          <w:szCs w:val="24"/>
        </w:rPr>
        <w:t>школы-интернат</w:t>
      </w:r>
      <w:proofErr w:type="gramEnd"/>
      <w:r w:rsidRPr="00732C5A">
        <w:rPr>
          <w:rFonts w:ascii="Times New Roman" w:hAnsi="Times New Roman" w:cs="Times New Roman"/>
          <w:sz w:val="24"/>
          <w:szCs w:val="24"/>
        </w:rPr>
        <w:t xml:space="preserve"> для детей с ограниченными возможностями здоровья»;</w:t>
      </w:r>
    </w:p>
    <w:p w:rsidR="00732C5A" w:rsidRDefault="00DD79C8" w:rsidP="002F41BD">
      <w:pPr>
        <w:pStyle w:val="a9"/>
        <w:numPr>
          <w:ilvl w:val="0"/>
          <w:numId w:val="6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2C5A">
        <w:rPr>
          <w:rFonts w:ascii="Times New Roman" w:hAnsi="Times New Roman" w:cs="Times New Roman"/>
          <w:sz w:val="24"/>
          <w:szCs w:val="24"/>
        </w:rPr>
        <w:t xml:space="preserve">Учебного плана </w:t>
      </w:r>
      <w:proofErr w:type="spellStart"/>
      <w:r w:rsidRPr="00732C5A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732C5A">
        <w:rPr>
          <w:rFonts w:ascii="Times New Roman" w:hAnsi="Times New Roman" w:cs="Times New Roman"/>
          <w:sz w:val="24"/>
          <w:szCs w:val="24"/>
        </w:rPr>
        <w:t xml:space="preserve">  школы интернат  для детей с ограниченными </w:t>
      </w:r>
      <w:r w:rsidR="00865D95">
        <w:rPr>
          <w:rFonts w:ascii="Times New Roman" w:hAnsi="Times New Roman" w:cs="Times New Roman"/>
          <w:sz w:val="24"/>
          <w:szCs w:val="24"/>
        </w:rPr>
        <w:t>возможностями здоровья»  на 2022-2023</w:t>
      </w:r>
      <w:r w:rsidRPr="00732C5A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732C5A" w:rsidRDefault="00DD79C8" w:rsidP="002F41BD">
      <w:pPr>
        <w:pStyle w:val="a9"/>
        <w:numPr>
          <w:ilvl w:val="0"/>
          <w:numId w:val="6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732C5A">
        <w:rPr>
          <w:rFonts w:ascii="Times New Roman" w:hAnsi="Times New Roman" w:cs="Times New Roman"/>
          <w:sz w:val="24"/>
          <w:szCs w:val="24"/>
        </w:rPr>
        <w:t xml:space="preserve">Положения о структуре,  порядке разработки с утверждением рабочих программ учебных курсов, предметов, дисциплин в </w:t>
      </w:r>
      <w:proofErr w:type="spellStart"/>
      <w:r w:rsidRPr="00732C5A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732C5A">
        <w:rPr>
          <w:rFonts w:ascii="Times New Roman" w:hAnsi="Times New Roman" w:cs="Times New Roman"/>
          <w:sz w:val="24"/>
          <w:szCs w:val="24"/>
        </w:rPr>
        <w:t xml:space="preserve"> школе-интернат для детей с ограниченными возможностями здоровья;</w:t>
      </w:r>
      <w:proofErr w:type="gramEnd"/>
    </w:p>
    <w:p w:rsidR="00DD79C8" w:rsidRDefault="00DD79C8" w:rsidP="002F41BD">
      <w:pPr>
        <w:pStyle w:val="a9"/>
        <w:numPr>
          <w:ilvl w:val="0"/>
          <w:numId w:val="6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2C5A"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образования; 2010г. № 189.</w:t>
      </w:r>
    </w:p>
    <w:p w:rsidR="009F2718" w:rsidRPr="009F2718" w:rsidRDefault="009F2718" w:rsidP="009F2718">
      <w:pPr>
        <w:pStyle w:val="a9"/>
        <w:numPr>
          <w:ilvl w:val="0"/>
          <w:numId w:val="63"/>
        </w:numPr>
        <w:rPr>
          <w:rFonts w:ascii="Times New Roman" w:hAnsi="Times New Roman" w:cs="Times New Roman"/>
          <w:sz w:val="24"/>
          <w:szCs w:val="24"/>
        </w:rPr>
      </w:pPr>
      <w:r w:rsidRPr="009F2718">
        <w:rPr>
          <w:rFonts w:ascii="Times New Roman" w:hAnsi="Times New Roman" w:cs="Times New Roman"/>
          <w:sz w:val="24"/>
          <w:szCs w:val="24"/>
        </w:rPr>
        <w:t>Программа воспитательной работы  ГБОУ «</w:t>
      </w:r>
      <w:proofErr w:type="spellStart"/>
      <w:r w:rsidRPr="009F2718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9F2718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здоровья»;</w:t>
      </w:r>
    </w:p>
    <w:p w:rsidR="001A63A2" w:rsidRDefault="001A63A2" w:rsidP="002F41B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   </w:t>
      </w:r>
      <w:proofErr w:type="gramStart"/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Специальная индивидуальная программа развития (СИПР) разработана на основе примерной адаптированной основной общеобразовательной программы образования обучающихся с умеренной, тяжелой и глубокой умственной отсталостью (интеллектуальными нарушениями (вариант 2) в соответствии с ФГОС для обучающихся с умственной отсталостью (интеллектуальными нарушениями) и нацелена на образование ребенка с интеллектуальными нарушениями, с учетом его особых образовательных потребностей  в 5 классе</w:t>
      </w:r>
      <w:r w:rsidR="002B7637"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ГБОУ «</w:t>
      </w:r>
      <w:proofErr w:type="spellStart"/>
      <w:r w:rsidR="002B7637"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Альметьевская</w:t>
      </w:r>
      <w:proofErr w:type="spellEnd"/>
      <w:r w:rsidR="002B7637"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школа-интернат для детей с</w:t>
      </w:r>
      <w:proofErr w:type="gramEnd"/>
      <w:r w:rsidR="002B7637"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ограниченными возможностями здоровья</w:t>
      </w: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, обучающегося на дому.</w:t>
      </w:r>
    </w:p>
    <w:p w:rsidR="00AB3DBB" w:rsidRPr="006604BC" w:rsidRDefault="00AB3DBB" w:rsidP="006204CE">
      <w:pPr>
        <w:spacing w:after="0" w:line="240" w:lineRule="auto"/>
        <w:ind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04BC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Адаптированная рабочая программа ориентирована на обязательный учёт индивидуально-психологических особенностей обучающуюся 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Сафиуллину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Аделю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Рамиле</w:t>
      </w:r>
      <w:r w:rsidRPr="006604BC">
        <w:rPr>
          <w:rFonts w:ascii="Times New Roman" w:eastAsia="Calibri" w:hAnsi="Times New Roman" w:cs="Times New Roman"/>
          <w:sz w:val="24"/>
          <w:szCs w:val="24"/>
        </w:rPr>
        <w:t>вну</w:t>
      </w:r>
      <w:proofErr w:type="spellEnd"/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(2004 года рождения). </w:t>
      </w:r>
    </w:p>
    <w:p w:rsidR="00AB3DBB" w:rsidRPr="006604BC" w:rsidRDefault="00AB3DBB" w:rsidP="006204CE">
      <w:pPr>
        <w:spacing w:after="0" w:line="240" w:lineRule="auto"/>
        <w:ind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Общие сведения о ребенке: </w:t>
      </w:r>
      <w:proofErr w:type="spellStart"/>
      <w:r w:rsidRPr="006604BC">
        <w:rPr>
          <w:rFonts w:ascii="Times New Roman" w:eastAsia="Calibri" w:hAnsi="Times New Roman" w:cs="Times New Roman"/>
          <w:sz w:val="24"/>
          <w:szCs w:val="24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>деля</w:t>
      </w:r>
      <w:proofErr w:type="spellEnd"/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 находится на надомном обучении. Обучается в 5 (ГУО) классе. Программный  материал  не усваивает. В учебной деятельности </w:t>
      </w:r>
      <w:proofErr w:type="gramStart"/>
      <w:r w:rsidRPr="006604BC">
        <w:rPr>
          <w:rFonts w:ascii="Times New Roman" w:eastAsia="Calibri" w:hAnsi="Times New Roman" w:cs="Times New Roman"/>
          <w:sz w:val="24"/>
          <w:szCs w:val="24"/>
        </w:rPr>
        <w:t>заинтересована</w:t>
      </w:r>
      <w:proofErr w:type="gramEnd"/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в меру своих психофизических способностей. 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Внимание </w:t>
      </w:r>
      <w:r w:rsidRPr="006604BC">
        <w:rPr>
          <w:rFonts w:ascii="Times New Roman" w:eastAsia="Calibri" w:hAnsi="Times New Roman" w:cs="Times New Roman"/>
          <w:sz w:val="24"/>
          <w:szCs w:val="24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>дели</w:t>
      </w: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не</w:t>
      </w:r>
      <w:r>
        <w:rPr>
          <w:rFonts w:ascii="Times New Roman" w:eastAsia="Calibri" w:hAnsi="Times New Roman" w:cs="Times New Roman"/>
          <w:sz w:val="24"/>
          <w:szCs w:val="24"/>
        </w:rPr>
        <w:t xml:space="preserve">устойчивое, с одного вида деятельности на другой переключается быстро. </w:t>
      </w: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AB3DBB" w:rsidRPr="006604BC" w:rsidRDefault="00AB3DBB" w:rsidP="006204CE">
      <w:pPr>
        <w:spacing w:after="0" w:line="240" w:lineRule="auto"/>
        <w:ind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04BC">
        <w:rPr>
          <w:rFonts w:ascii="Times New Roman" w:eastAsia="Calibri" w:hAnsi="Times New Roman" w:cs="Times New Roman"/>
          <w:sz w:val="24"/>
          <w:szCs w:val="24"/>
        </w:rPr>
        <w:t>Отвлекается на внешние раздражители</w:t>
      </w:r>
      <w:r>
        <w:rPr>
          <w:rFonts w:ascii="Times New Roman" w:eastAsia="Calibri" w:hAnsi="Times New Roman" w:cs="Times New Roman"/>
          <w:sz w:val="24"/>
          <w:szCs w:val="24"/>
        </w:rPr>
        <w:t xml:space="preserve">, не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способна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к длительному сосредоточению и концентрации на работе</w:t>
      </w:r>
      <w:r w:rsidRPr="006604BC">
        <w:rPr>
          <w:rFonts w:ascii="Times New Roman" w:eastAsia="Calibri" w:hAnsi="Times New Roman" w:cs="Times New Roman"/>
          <w:sz w:val="24"/>
          <w:szCs w:val="24"/>
        </w:rPr>
        <w:t>. Темп работы низкий, работоспособность недостаточная.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Причинно-следственные связи не устанавливает, не ориентируется в пространстве и времени. Уровень познавательных процессов низкий. Мелкая моторика рук слабо развита.</w:t>
      </w:r>
    </w:p>
    <w:p w:rsidR="00AB3DBB" w:rsidRPr="006604BC" w:rsidRDefault="00AB3DBB" w:rsidP="006204CE">
      <w:pPr>
        <w:spacing w:after="0" w:line="240" w:lineRule="auto"/>
        <w:ind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Аделя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не разговаривает, понимает обращенную к ней речь</w:t>
      </w:r>
      <w:r w:rsidRPr="006604BC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 xml:space="preserve"> У</w:t>
      </w: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меет слушать, выполнять некоторые простые словесные инструкции.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Аделя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реагирует на собственное имя, приветствует, прощается с собеседником звуко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м(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жестом, мимикой).</w:t>
      </w:r>
    </w:p>
    <w:p w:rsidR="00AB3DBB" w:rsidRPr="006604BC" w:rsidRDefault="00AB3DBB" w:rsidP="006204CE">
      <w:pPr>
        <w:spacing w:after="0" w:line="240" w:lineRule="auto"/>
        <w:ind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  В процессе учебной деятельности </w:t>
      </w:r>
      <w:proofErr w:type="spellStart"/>
      <w:r w:rsidRPr="006604BC">
        <w:rPr>
          <w:rFonts w:ascii="Times New Roman" w:eastAsia="Calibri" w:hAnsi="Times New Roman" w:cs="Times New Roman"/>
          <w:sz w:val="24"/>
          <w:szCs w:val="24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>деля</w:t>
      </w:r>
      <w:proofErr w:type="spellEnd"/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нуждается в постоянном контроле и помощи со стороны педагога. </w:t>
      </w:r>
      <w:r>
        <w:rPr>
          <w:rFonts w:ascii="Times New Roman" w:eastAsia="Calibri" w:hAnsi="Times New Roman" w:cs="Times New Roman"/>
          <w:sz w:val="24"/>
          <w:szCs w:val="24"/>
        </w:rPr>
        <w:t>Самостоятельно не ходи, сидит в коляске</w:t>
      </w:r>
      <w:r w:rsidRPr="006604BC">
        <w:rPr>
          <w:rFonts w:ascii="Times New Roman" w:eastAsia="Calibri" w:hAnsi="Times New Roman" w:cs="Times New Roman"/>
          <w:sz w:val="24"/>
          <w:szCs w:val="24"/>
        </w:rPr>
        <w:t>. Эмоциональный контакт ребенка с учителем хороший.</w:t>
      </w:r>
    </w:p>
    <w:p w:rsidR="00D32EA7" w:rsidRPr="00D32EA7" w:rsidRDefault="00D32EA7" w:rsidP="002F41BD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A63A2" w:rsidRPr="009C3A88" w:rsidRDefault="001A63A2" w:rsidP="002F41BD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Планируемые результаты освоения  программы БУД</w:t>
      </w:r>
    </w:p>
    <w:p w:rsidR="001A63A2" w:rsidRPr="009C3A88" w:rsidRDefault="001A63A2" w:rsidP="002F41B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К концу обучения обучающиеся будут</w:t>
      </w: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: готовы  к эмоциональному, продуктивному взаимодействию с группой </w:t>
      </w:r>
      <w:proofErr w:type="gramStart"/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обучающихся</w:t>
      </w:r>
      <w:proofErr w:type="gramEnd"/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и с п</w:t>
      </w:r>
      <w:r w:rsidR="001F2ED4"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едагогом (учителем,</w:t>
      </w: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психологом, логопедом и т.д.).</w:t>
      </w:r>
    </w:p>
    <w:p w:rsidR="001A63A2" w:rsidRPr="009C3A88" w:rsidRDefault="001A63A2" w:rsidP="002F41B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 них будет сформировано учебное поведение: </w:t>
      </w:r>
    </w:p>
    <w:p w:rsidR="001A63A2" w:rsidRPr="009C3A88" w:rsidRDefault="001A63A2" w:rsidP="002F41BD">
      <w:pPr>
        <w:numPr>
          <w:ilvl w:val="0"/>
          <w:numId w:val="59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направленность взгляда (на говорящего взрослого, на задание);</w:t>
      </w:r>
    </w:p>
    <w:p w:rsidR="001A63A2" w:rsidRPr="009C3A88" w:rsidRDefault="001A63A2" w:rsidP="002F41BD">
      <w:pPr>
        <w:numPr>
          <w:ilvl w:val="0"/>
          <w:numId w:val="59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умение выполнять инструкции педагога;</w:t>
      </w:r>
    </w:p>
    <w:p w:rsidR="001A63A2" w:rsidRPr="009C3A88" w:rsidRDefault="001A63A2" w:rsidP="002F41BD">
      <w:pPr>
        <w:numPr>
          <w:ilvl w:val="0"/>
          <w:numId w:val="59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использование по назначению учебных материалов;</w:t>
      </w:r>
    </w:p>
    <w:p w:rsidR="001A63A2" w:rsidRPr="009C3A88" w:rsidRDefault="001A63A2" w:rsidP="002F41B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Они смогут  выполнять действия по образцу и по подражанию, смогут  выполнять задание:                                                                                   </w:t>
      </w:r>
    </w:p>
    <w:p w:rsidR="001A63A2" w:rsidRPr="009C3A88" w:rsidRDefault="001A63A2" w:rsidP="002F41BD">
      <w:pPr>
        <w:numPr>
          <w:ilvl w:val="0"/>
          <w:numId w:val="60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 течение определенного периода времени,</w:t>
      </w:r>
    </w:p>
    <w:p w:rsidR="001A63A2" w:rsidRPr="009C3A88" w:rsidRDefault="001A63A2" w:rsidP="002F41BD">
      <w:pPr>
        <w:numPr>
          <w:ilvl w:val="0"/>
          <w:numId w:val="60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 начала до конца, с заданными качественными параметрами.</w:t>
      </w:r>
    </w:p>
    <w:p w:rsidR="001A63A2" w:rsidRPr="009C3A88" w:rsidRDefault="001A63A2" w:rsidP="002F41B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 них будет сформировано умение самостоятельно переходить от одного задания (операции, действия) к другому в соответствии с расписанием занятий, алгоритмом действия и т.д.</w:t>
      </w:r>
    </w:p>
    <w:p w:rsidR="00730BD2" w:rsidRPr="009C3A88" w:rsidRDefault="00730BD2" w:rsidP="002F41B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69DF" w:rsidRPr="009C3A88" w:rsidRDefault="00CD69DF" w:rsidP="002F41B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Овладение элементарными приемами ручного труда, </w:t>
      </w:r>
      <w:proofErr w:type="spellStart"/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общетрудовыми</w:t>
      </w:r>
      <w:proofErr w:type="spellEnd"/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умениями и навыками, развитие самостоятельности, положительной мотивации к трудовой деятельности. Получение первоначальных представлений о значении труда в жизни человека и общества, о мире профессий и важн</w:t>
      </w:r>
      <w:r w:rsidR="001511ED"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ости выбора доступной профессии.</w:t>
      </w:r>
    </w:p>
    <w:p w:rsidR="00CD69DF" w:rsidRPr="009C3A88" w:rsidRDefault="00CD69DF" w:rsidP="002F41BD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Результаты освоения курса</w:t>
      </w:r>
    </w:p>
    <w:p w:rsidR="00CD69DF" w:rsidRPr="009C3A88" w:rsidRDefault="00CD69DF" w:rsidP="002F41B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Личностные результаты</w:t>
      </w:r>
    </w:p>
    <w:p w:rsidR="00CD69DF" w:rsidRPr="009C3A88" w:rsidRDefault="00CD69DF" w:rsidP="002F41B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владение навыками коммуникации и принятыми ритуалами социального взаимодействия;</w:t>
      </w:r>
    </w:p>
    <w:p w:rsidR="00CD69DF" w:rsidRPr="009C3A88" w:rsidRDefault="00CD69DF" w:rsidP="002F41B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способность к осмыслению и дифференциации картины мира, ее временно-пространственной организации;</w:t>
      </w:r>
    </w:p>
    <w:p w:rsidR="00CD69DF" w:rsidRPr="009C3A88" w:rsidRDefault="00CD69DF" w:rsidP="002F41B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CD69DF" w:rsidRPr="009C3A88" w:rsidRDefault="00CD69DF" w:rsidP="002F41B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принятие и освоение социальной роли </w:t>
      </w:r>
      <w:proofErr w:type="gramStart"/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обучающегося</w:t>
      </w:r>
      <w:proofErr w:type="gramEnd"/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, формирование и развитие социально значимых мотивов учебной деятельности; </w:t>
      </w:r>
    </w:p>
    <w:p w:rsidR="00CD69DF" w:rsidRPr="009C3A88" w:rsidRDefault="00CD69DF" w:rsidP="002F41B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развитие навыков сотрудничества с взрослыми и сверстниками в разных социальных ситуациях; </w:t>
      </w:r>
    </w:p>
    <w:p w:rsidR="00CD69DF" w:rsidRPr="009C3A88" w:rsidRDefault="00CD69DF" w:rsidP="002F41B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формирование эстетических потребностей, ценностей и чувств; </w:t>
      </w:r>
    </w:p>
    <w:p w:rsidR="00CD69DF" w:rsidRPr="009C3A88" w:rsidRDefault="00CD69DF" w:rsidP="002F41B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развитие этических чувств, доброжелательности и эмоционально-нравственной отзывчивости, понимания и сопереживания чувствам других людей; </w:t>
      </w:r>
    </w:p>
    <w:p w:rsidR="00CD69DF" w:rsidRPr="009C3A88" w:rsidRDefault="00CD69DF" w:rsidP="002F41B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 </w:t>
      </w:r>
    </w:p>
    <w:p w:rsidR="00CD69DF" w:rsidRPr="009C3A88" w:rsidRDefault="00CD69DF" w:rsidP="002F41B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 Предметные результаты </w:t>
      </w:r>
    </w:p>
    <w:p w:rsidR="00CD69DF" w:rsidRPr="009C3A88" w:rsidRDefault="00CD69DF" w:rsidP="002F41B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Минимальный уровень: </w:t>
      </w:r>
    </w:p>
    <w:p w:rsidR="00CD69DF" w:rsidRPr="009C3A88" w:rsidRDefault="00CD69DF" w:rsidP="002F41BD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знание правил организации рабочего места; знание видов трудовых работ;</w:t>
      </w:r>
    </w:p>
    <w:p w:rsidR="00CD69DF" w:rsidRPr="009C3A88" w:rsidRDefault="00CD69DF" w:rsidP="002F41BD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знание названий и свойств поделочных материалов, используемых на уроках ручного труда, правил их хранения, санитарно-гигиенических требований при работе с ними;</w:t>
      </w:r>
    </w:p>
    <w:p w:rsidR="00CD69DF" w:rsidRPr="009C3A88" w:rsidRDefault="00CD69DF" w:rsidP="002F41BD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знание названий инструментов, необходимых на уроках ручного труда, их устройства, правил техники безопасной работы с колющими и режущими инструментами;</w:t>
      </w:r>
    </w:p>
    <w:p w:rsidR="00CD69DF" w:rsidRPr="00B61A72" w:rsidRDefault="00CD69DF" w:rsidP="00B61A72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знание приемов работы (разметки деталей, выделения детали из заготовки, формообразования, соединения деталей, отделки изделия), используемые на уроках ручного труда;</w:t>
      </w:r>
    </w:p>
    <w:p w:rsidR="00CD69DF" w:rsidRPr="009C3A88" w:rsidRDefault="00CD69DF" w:rsidP="002F41BD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умение работать с доступными материалами (пластилином; природными материалами; бумагой и картоном; нитками);</w:t>
      </w:r>
    </w:p>
    <w:p w:rsidR="00CD69DF" w:rsidRPr="009C3A88" w:rsidRDefault="001511ED" w:rsidP="002F41B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До</w:t>
      </w:r>
      <w:proofErr w:type="gramEnd"/>
      <w:r w:rsidR="00CD69DF"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статочный уровень: </w:t>
      </w:r>
    </w:p>
    <w:p w:rsidR="00CD69DF" w:rsidRPr="009C3A88" w:rsidRDefault="00CD69DF" w:rsidP="002F41BD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знание правил рациональной организации труда, включающих упорядоченность действий и самодисциплину;</w:t>
      </w:r>
    </w:p>
    <w:p w:rsidR="00CD69DF" w:rsidRPr="009C3A88" w:rsidRDefault="00CD69DF" w:rsidP="002F41BD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умение находить необходимую информацию в материалах учебника, рабочей тетради;</w:t>
      </w:r>
    </w:p>
    <w:p w:rsidR="00CD69DF" w:rsidRPr="009C3A88" w:rsidRDefault="00CD69DF" w:rsidP="002F41BD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умение руководствоваться правилами безопасной работы режущими и колющими инструментами, соблюдать санитарно-гигиенические требования при выполнении трудовых работ;</w:t>
      </w:r>
    </w:p>
    <w:p w:rsidR="00CD69DF" w:rsidRPr="00B61A72" w:rsidRDefault="00CD69DF" w:rsidP="00B61A72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умение осознанно подбирать материалы их по физическим, декоративно-художественным и конструктивным свойствам;</w:t>
      </w:r>
    </w:p>
    <w:p w:rsidR="00CD69DF" w:rsidRPr="009C3A88" w:rsidRDefault="00CD69DF" w:rsidP="002F41BD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умение работать с разнообразной наглядностью: составлять план работы над изделием с опорой на предметно-операционные и графические планы, распознавать простейшие технические рисунки, схемы, чертежи, читать их и действовать в соответствии с ними в процессе изготовления изделия;</w:t>
      </w:r>
    </w:p>
    <w:p w:rsidR="00CD69DF" w:rsidRPr="009C3A88" w:rsidRDefault="00CD69DF" w:rsidP="002F41BD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умение осуществлять текущий самоконтроль выполняемых практических действий и корректировку хода практической работы;</w:t>
      </w:r>
    </w:p>
    <w:p w:rsidR="00CD69DF" w:rsidRPr="009C3A88" w:rsidRDefault="00CD69DF" w:rsidP="002F41BD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оценивать свое изделие (красиво, некрасиво, аккуратное, похоже на образец);</w:t>
      </w:r>
    </w:p>
    <w:p w:rsidR="00CD69DF" w:rsidRPr="009C3A88" w:rsidRDefault="00CD69DF" w:rsidP="002F41BD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устанавливать причинно-следственные связи между выполняемыми действиями и их результатами;</w:t>
      </w:r>
    </w:p>
    <w:p w:rsidR="00CD69DF" w:rsidRPr="009C3A88" w:rsidRDefault="00CD69DF" w:rsidP="00B61A7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3A88" w:rsidRPr="009C3A88" w:rsidRDefault="009C3A88" w:rsidP="009C3A8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69DF" w:rsidRPr="009C3A88" w:rsidRDefault="00CD69DF" w:rsidP="002F41BD">
      <w:pPr>
        <w:shd w:val="clear" w:color="auto" w:fill="FFFFFF"/>
        <w:spacing w:after="225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учебного предмета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9"/>
        <w:gridCol w:w="11417"/>
      </w:tblGrid>
      <w:tr w:rsidR="009C3A88" w:rsidRPr="009C3A88" w:rsidTr="002F41BD">
        <w:tc>
          <w:tcPr>
            <w:tcW w:w="3369" w:type="dxa"/>
          </w:tcPr>
          <w:p w:rsidR="00CA11E7" w:rsidRPr="009C3A88" w:rsidRDefault="00CA11E7" w:rsidP="002F41BD">
            <w:pPr>
              <w:shd w:val="clear" w:color="auto" w:fill="FFFFFF"/>
              <w:spacing w:after="225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C3A8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Работа с пластилином </w:t>
            </w:r>
          </w:p>
          <w:p w:rsidR="00CA11E7" w:rsidRPr="009C3A88" w:rsidRDefault="00CA11E7" w:rsidP="002F41BD">
            <w:pPr>
              <w:spacing w:after="225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417" w:type="dxa"/>
          </w:tcPr>
          <w:p w:rsidR="00CA11E7" w:rsidRPr="009C3A88" w:rsidRDefault="00CA11E7" w:rsidP="002F41BD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C3A88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Элементарные знания о пластилине (свойства материала, цвет, форма). Пластилин ― материал ручного труда. Организация рабочего места при выполнении лепных работ. Как правильно обращаться с пластилином. Инструменты для работы с пластилином. Лепка из пластилина. Приемы работы: «разминание», «</w:t>
            </w:r>
            <w:proofErr w:type="spellStart"/>
            <w:r w:rsidRPr="009C3A88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отщипывание</w:t>
            </w:r>
            <w:proofErr w:type="spellEnd"/>
            <w:r w:rsidRPr="009C3A88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 кусочков пластилина», «размазывание по картону» (аппликация из пластилина), «раскатывание столбиками» (аппликация из пластилина), «скатывание шара», «раскатывание шара до овальной формы», «вытягивание одного конца столбика», «сплющивание», «</w:t>
            </w:r>
            <w:proofErr w:type="spellStart"/>
            <w:r w:rsidRPr="009C3A88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пришипывание</w:t>
            </w:r>
            <w:proofErr w:type="spellEnd"/>
            <w:r w:rsidRPr="009C3A88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», «</w:t>
            </w:r>
            <w:proofErr w:type="spellStart"/>
            <w:r w:rsidRPr="009C3A88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примазывание</w:t>
            </w:r>
            <w:proofErr w:type="spellEnd"/>
            <w:r w:rsidRPr="009C3A88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» (объемные изделия). Лепка из пластилина геометрических тел (брусок, цилиндр, конус, шар). Лепка из пластилина, изделий имеющих прямоугольную, цилиндрическую, конусообразную и шарообразную форму.</w:t>
            </w:r>
          </w:p>
          <w:p w:rsidR="00CA11E7" w:rsidRPr="009C3A88" w:rsidRDefault="00CA11E7" w:rsidP="002F41BD">
            <w:pPr>
              <w:spacing w:after="225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C3A88" w:rsidRPr="009C3A88" w:rsidTr="002F41BD">
        <w:tc>
          <w:tcPr>
            <w:tcW w:w="3369" w:type="dxa"/>
          </w:tcPr>
          <w:p w:rsidR="00CA11E7" w:rsidRPr="009C3A88" w:rsidRDefault="00CA11E7" w:rsidP="002F41BD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C3A88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 </w:t>
            </w:r>
            <w:r w:rsidRPr="009C3A8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Работа с природными материалами </w:t>
            </w:r>
          </w:p>
          <w:p w:rsidR="00CA11E7" w:rsidRPr="009C3A88" w:rsidRDefault="00CA11E7" w:rsidP="002F41BD">
            <w:pPr>
              <w:spacing w:after="225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417" w:type="dxa"/>
          </w:tcPr>
          <w:p w:rsidR="00CA11E7" w:rsidRPr="009C3A88" w:rsidRDefault="00CA11E7" w:rsidP="002F41BD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C3A88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Элементарные понятия о природных материалах (где используют, где находят, виды природных материалов). Историко-культурологические сведения (в какие игрушки из природных материалов играли дети в старину). Заготовка природных материалов. Инструменты, используемые с природными материалами (шило, ножницы) и правила работы с ними. Организация рабочего места работе с природными материалами. Способы соединения деталей (пластилин, острые палочки). Работа с засушенными листьями (аппликация, объемные изделия). Работа с еловыми шишками. </w:t>
            </w:r>
          </w:p>
          <w:p w:rsidR="00CA11E7" w:rsidRPr="009C3A88" w:rsidRDefault="00CA11E7" w:rsidP="002F41BD">
            <w:pPr>
              <w:spacing w:after="225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C3A88" w:rsidRPr="009C3A88" w:rsidTr="002F41BD">
        <w:tc>
          <w:tcPr>
            <w:tcW w:w="3369" w:type="dxa"/>
          </w:tcPr>
          <w:p w:rsidR="00CA11E7" w:rsidRPr="009C3A88" w:rsidRDefault="00CA11E7" w:rsidP="002F41BD">
            <w:pPr>
              <w:shd w:val="clear" w:color="auto" w:fill="FFFFFF"/>
              <w:spacing w:after="225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C3A8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Работа с бумагой </w:t>
            </w:r>
          </w:p>
          <w:p w:rsidR="00CA11E7" w:rsidRPr="009C3A88" w:rsidRDefault="00CA11E7" w:rsidP="002F41BD">
            <w:pPr>
              <w:spacing w:after="225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417" w:type="dxa"/>
          </w:tcPr>
          <w:p w:rsidR="00CA11E7" w:rsidRPr="009C3A88" w:rsidRDefault="00CA11E7" w:rsidP="002F41BD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C3A88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Элементарные сведения о бумаге (изделия из бумаги). Сорта и виды бумаги (бумага для письма, бумага для печати, рисовальная, впитывающая/гигиеническая, крашеная). Цвет, форма бумаги (треугольник, квадрат, прямоугольник). Инструменты и материалы для работы с бумагой и картоном. Организация рабочего места при работе с бумагой. Виды работы с бумагой и картоном: </w:t>
            </w:r>
          </w:p>
          <w:p w:rsidR="00CA11E7" w:rsidRPr="009C3A88" w:rsidRDefault="00CA11E7" w:rsidP="002F41BD">
            <w:pPr>
              <w:spacing w:after="225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C3A88" w:rsidRPr="009C3A88" w:rsidTr="002F41BD">
        <w:tc>
          <w:tcPr>
            <w:tcW w:w="3369" w:type="dxa"/>
          </w:tcPr>
          <w:p w:rsidR="00CA11E7" w:rsidRPr="009C3A88" w:rsidRDefault="00CA11E7" w:rsidP="002F41BD">
            <w:pPr>
              <w:spacing w:after="225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C3A88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  <w:t>Разметка бумаги</w:t>
            </w:r>
          </w:p>
        </w:tc>
        <w:tc>
          <w:tcPr>
            <w:tcW w:w="11417" w:type="dxa"/>
          </w:tcPr>
          <w:p w:rsidR="00CA11E7" w:rsidRPr="009C3A88" w:rsidRDefault="00CA11E7" w:rsidP="002F41BD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C3A88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  <w:t>. </w:t>
            </w:r>
            <w:r w:rsidRPr="009C3A88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Экономная разметка бумаги. Приемы разметки: </w:t>
            </w:r>
          </w:p>
          <w:p w:rsidR="00CA11E7" w:rsidRPr="009C3A88" w:rsidRDefault="00CA11E7" w:rsidP="002F41BD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C3A88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— разметка с помощью шаблоном. Понятие «шаблон». Правила работы с шаблоном. Порядок обводки шаблона геометрических фигур. Разметка по шаблонам сложной конфигурации; </w:t>
            </w:r>
          </w:p>
          <w:p w:rsidR="00CA11E7" w:rsidRPr="009C3A88" w:rsidRDefault="00CA11E7" w:rsidP="002F41BD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C3A88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— разметка с помощью чертежных инструментов (по линейке, угольнику, циркулем). Понятия: «линейка», «угольник», «циркуль». Их применение и устройство; </w:t>
            </w:r>
          </w:p>
          <w:p w:rsidR="00CA11E7" w:rsidRPr="009C3A88" w:rsidRDefault="00CA11E7" w:rsidP="002F41BD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C3A88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lastRenderedPageBreak/>
              <w:t>— разметка с опорой на чертеж. Понятие «чертеж». Линии чертежа. Чтение чертежа. </w:t>
            </w:r>
          </w:p>
          <w:p w:rsidR="00CA11E7" w:rsidRPr="009C3A88" w:rsidRDefault="00CA11E7" w:rsidP="002F41BD">
            <w:pPr>
              <w:spacing w:after="225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C3A88" w:rsidRPr="009C3A88" w:rsidTr="002F41BD">
        <w:tc>
          <w:tcPr>
            <w:tcW w:w="3369" w:type="dxa"/>
          </w:tcPr>
          <w:p w:rsidR="00CA11E7" w:rsidRPr="009C3A88" w:rsidRDefault="00CA11E7" w:rsidP="002F41BD">
            <w:pPr>
              <w:spacing w:after="225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C3A88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  <w:lastRenderedPageBreak/>
              <w:t>Вырезание ножницами из бумаги</w:t>
            </w:r>
          </w:p>
        </w:tc>
        <w:tc>
          <w:tcPr>
            <w:tcW w:w="11417" w:type="dxa"/>
          </w:tcPr>
          <w:p w:rsidR="00CA11E7" w:rsidRPr="009C3A88" w:rsidRDefault="00CA11E7" w:rsidP="002F41BD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C3A88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. Инструменты для резания бумаги. Правила обращения с ножницами. Правила работы ножницами. Удержание ножниц. Приемы вырезания ножницами: «разрез по короткой прямой линии»; «разрез по короткой наклонной линии»; «надрез по короткой прямой линии»; «разрез по длинной линии»; «разрез по незначительно изогнутой линии»; «округление углов прямоугольных форм»; «вырезание изображений предметов, имеющие округлую форму»; «вырезание по совершенной кривой линии (кругу)». Способы вырезания: «симметричное вырезание из бумаги, сложенной пополам»; «симметричное вырезание из бумаги, сложенной несколько раз»; «тиражирование деталей». </w:t>
            </w:r>
          </w:p>
          <w:p w:rsidR="00CA11E7" w:rsidRPr="009C3A88" w:rsidRDefault="00CA11E7" w:rsidP="002F41BD">
            <w:pPr>
              <w:spacing w:after="225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C3A88" w:rsidRPr="009C3A88" w:rsidTr="002F41BD">
        <w:tc>
          <w:tcPr>
            <w:tcW w:w="3369" w:type="dxa"/>
          </w:tcPr>
          <w:p w:rsidR="00CA11E7" w:rsidRPr="009C3A88" w:rsidRDefault="00CA11E7" w:rsidP="002F41BD">
            <w:pPr>
              <w:spacing w:after="225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9C3A88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  <w:t>Обрывание бумаги</w:t>
            </w:r>
          </w:p>
        </w:tc>
        <w:tc>
          <w:tcPr>
            <w:tcW w:w="11417" w:type="dxa"/>
          </w:tcPr>
          <w:p w:rsidR="00CA11E7" w:rsidRPr="009C3A88" w:rsidRDefault="00CA11E7" w:rsidP="002F41BD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C3A88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Разрывание бумаги по линии сгиба. Отрывание мелких кусочков от листа бумаги (бумажная мозаика). Обрывание по контуру (аппликация). </w:t>
            </w:r>
          </w:p>
        </w:tc>
      </w:tr>
      <w:tr w:rsidR="009C3A88" w:rsidRPr="009C3A88" w:rsidTr="002F41BD">
        <w:trPr>
          <w:trHeight w:val="416"/>
        </w:trPr>
        <w:tc>
          <w:tcPr>
            <w:tcW w:w="3369" w:type="dxa"/>
          </w:tcPr>
          <w:p w:rsidR="00CA11E7" w:rsidRPr="009C3A88" w:rsidRDefault="00CA11E7" w:rsidP="002F41BD">
            <w:pPr>
              <w:spacing w:after="225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9C3A88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  <w:t>Складывание фигурок из бумаги </w:t>
            </w:r>
          </w:p>
        </w:tc>
        <w:tc>
          <w:tcPr>
            <w:tcW w:w="11417" w:type="dxa"/>
          </w:tcPr>
          <w:p w:rsidR="00CA11E7" w:rsidRPr="009C3A88" w:rsidRDefault="00CA11E7" w:rsidP="002F41BD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C3A88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(оригами). Приемы сгибания бумаги: «сгибание треугольника пополам», «сгибание квадрата с угла на угол»; «сгибание прямоугольной формы пополам»; «сгибание сторон к середине»; «сгибание углов к центру и середине»; «сгибание по типу «гармошки»; «вогнуть внутрь»; «выгнуть наружу». </w:t>
            </w:r>
          </w:p>
          <w:p w:rsidR="00CA11E7" w:rsidRPr="009C3A88" w:rsidRDefault="00CA11E7" w:rsidP="002F41BD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</w:p>
        </w:tc>
      </w:tr>
      <w:tr w:rsidR="009C3A88" w:rsidRPr="009C3A88" w:rsidTr="002F41BD">
        <w:tc>
          <w:tcPr>
            <w:tcW w:w="3369" w:type="dxa"/>
          </w:tcPr>
          <w:p w:rsidR="00CA11E7" w:rsidRPr="009C3A88" w:rsidRDefault="00CA11E7" w:rsidP="002F41BD">
            <w:pPr>
              <w:spacing w:after="225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9C3A88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  <w:t>Сминание</w:t>
            </w:r>
            <w:proofErr w:type="spellEnd"/>
            <w:r w:rsidRPr="009C3A88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  <w:t xml:space="preserve"> и скатывание бумаги </w:t>
            </w:r>
          </w:p>
        </w:tc>
        <w:tc>
          <w:tcPr>
            <w:tcW w:w="11417" w:type="dxa"/>
          </w:tcPr>
          <w:p w:rsidR="00CA11E7" w:rsidRPr="009C3A88" w:rsidRDefault="00CA11E7" w:rsidP="002F41BD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C3A88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в ладонях. </w:t>
            </w:r>
            <w:proofErr w:type="spellStart"/>
            <w:proofErr w:type="gramStart"/>
            <w:r w:rsidRPr="009C3A88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Сминание</w:t>
            </w:r>
            <w:proofErr w:type="spellEnd"/>
            <w:r w:rsidRPr="009C3A88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 пальцами и скатывание в ладонях бумаги (плоскостная и объемная аппликация</w:t>
            </w:r>
            <w:proofErr w:type="gramEnd"/>
          </w:p>
        </w:tc>
      </w:tr>
      <w:tr w:rsidR="009C3A88" w:rsidRPr="009C3A88" w:rsidTr="002F41BD">
        <w:tc>
          <w:tcPr>
            <w:tcW w:w="3369" w:type="dxa"/>
          </w:tcPr>
          <w:p w:rsidR="00CA11E7" w:rsidRPr="009C3A88" w:rsidRDefault="00CA11E7" w:rsidP="002F41BD">
            <w:pPr>
              <w:shd w:val="clear" w:color="auto" w:fill="FFFFFF"/>
              <w:spacing w:after="225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C3A8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Работа с текстильными материалами </w:t>
            </w:r>
          </w:p>
          <w:p w:rsidR="00CA11E7" w:rsidRPr="009C3A88" w:rsidRDefault="00CA11E7" w:rsidP="002F41BD">
            <w:pPr>
              <w:spacing w:after="225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1417" w:type="dxa"/>
          </w:tcPr>
          <w:p w:rsidR="00CA11E7" w:rsidRPr="009C3A88" w:rsidRDefault="00CA11E7" w:rsidP="002F41BD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C3A88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Элементарные сведения </w:t>
            </w:r>
            <w:r w:rsidRPr="009C3A88">
              <w:rPr>
                <w:rFonts w:ascii="Times New Roman" w:eastAsia="Times New Roman" w:hAnsi="Times New Roman"/>
                <w:i/>
                <w:iCs/>
                <w:sz w:val="24"/>
                <w:szCs w:val="24"/>
                <w:bdr w:val="none" w:sz="0" w:space="0" w:color="auto" w:frame="1"/>
              </w:rPr>
              <w:t>о </w:t>
            </w:r>
            <w:r w:rsidRPr="009C3A88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  <w:t>нитках </w:t>
            </w:r>
            <w:r w:rsidRPr="009C3A88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(откуда берутся нитки). Применение ниток. Свойства ниток. Цвет ниток. Как работать с нитками. Виды работы с нитками: </w:t>
            </w:r>
          </w:p>
          <w:p w:rsidR="00CA11E7" w:rsidRPr="009C3A88" w:rsidRDefault="00CA11E7" w:rsidP="002F41BD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</w:p>
        </w:tc>
      </w:tr>
      <w:tr w:rsidR="009C3A88" w:rsidRPr="009C3A88" w:rsidTr="002F41BD">
        <w:tc>
          <w:tcPr>
            <w:tcW w:w="3369" w:type="dxa"/>
          </w:tcPr>
          <w:p w:rsidR="00CA11E7" w:rsidRPr="009C3A88" w:rsidRDefault="00CA11E7" w:rsidP="002F41BD">
            <w:pPr>
              <w:shd w:val="clear" w:color="auto" w:fill="FFFFFF"/>
              <w:spacing w:after="225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C3A88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  <w:t>Наматывание ниток </w:t>
            </w:r>
          </w:p>
        </w:tc>
        <w:tc>
          <w:tcPr>
            <w:tcW w:w="11417" w:type="dxa"/>
          </w:tcPr>
          <w:p w:rsidR="00CA11E7" w:rsidRPr="009C3A88" w:rsidRDefault="00CA11E7" w:rsidP="002F41BD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C3A88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на картонку (плоские игрушки, кисточки).</w:t>
            </w:r>
          </w:p>
          <w:p w:rsidR="00CA11E7" w:rsidRPr="009C3A88" w:rsidRDefault="00CA11E7" w:rsidP="002F41B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A11E7" w:rsidRPr="009C3A88" w:rsidRDefault="00CA11E7" w:rsidP="002F41BD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</w:p>
        </w:tc>
      </w:tr>
    </w:tbl>
    <w:p w:rsidR="00CD69DF" w:rsidRPr="009C3A88" w:rsidRDefault="00CD69DF" w:rsidP="002F41B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CA11E7" w:rsidRPr="009C3A88" w:rsidRDefault="00CA11E7" w:rsidP="002F41B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C3A88">
        <w:rPr>
          <w:rFonts w:ascii="Times New Roman" w:eastAsia="Calibri" w:hAnsi="Times New Roman" w:cs="Times New Roman"/>
          <w:sz w:val="24"/>
          <w:szCs w:val="24"/>
        </w:rPr>
        <w:t>Согласно учебному плану ГБОУ «</w:t>
      </w:r>
      <w:proofErr w:type="spellStart"/>
      <w:r w:rsidRPr="009C3A88">
        <w:rPr>
          <w:rFonts w:ascii="Times New Roman" w:eastAsia="Calibri" w:hAnsi="Times New Roman" w:cs="Times New Roman"/>
          <w:sz w:val="24"/>
          <w:szCs w:val="24"/>
        </w:rPr>
        <w:t>Альметьевская</w:t>
      </w:r>
      <w:proofErr w:type="spellEnd"/>
      <w:r w:rsidRPr="009C3A88">
        <w:rPr>
          <w:rFonts w:ascii="Times New Roman" w:eastAsia="Calibri" w:hAnsi="Times New Roman" w:cs="Times New Roman"/>
          <w:sz w:val="24"/>
          <w:szCs w:val="24"/>
        </w:rPr>
        <w:t xml:space="preserve"> школа-интернат для детей с ограниченными </w:t>
      </w:r>
      <w:r w:rsidR="00865D95">
        <w:rPr>
          <w:rFonts w:ascii="Times New Roman" w:eastAsia="Calibri" w:hAnsi="Times New Roman" w:cs="Times New Roman"/>
          <w:sz w:val="24"/>
          <w:szCs w:val="24"/>
        </w:rPr>
        <w:t>возможностями здоровья » на 2022-2023</w:t>
      </w:r>
      <w:r w:rsidRPr="009C3A88">
        <w:rPr>
          <w:rFonts w:ascii="Times New Roman" w:eastAsia="Calibri" w:hAnsi="Times New Roman" w:cs="Times New Roman"/>
          <w:sz w:val="24"/>
          <w:szCs w:val="24"/>
        </w:rPr>
        <w:t xml:space="preserve"> учебный год по предмету профильный труд (</w:t>
      </w:r>
      <w:r w:rsidRPr="009C3A88">
        <w:rPr>
          <w:rFonts w:ascii="Times New Roman" w:hAnsi="Times New Roman" w:cs="Times New Roman"/>
          <w:sz w:val="24"/>
          <w:szCs w:val="24"/>
        </w:rPr>
        <w:t>на</w:t>
      </w:r>
      <w:r w:rsidR="0020701C">
        <w:rPr>
          <w:rFonts w:ascii="Times New Roman" w:hAnsi="Times New Roman" w:cs="Times New Roman"/>
          <w:sz w:val="24"/>
          <w:szCs w:val="24"/>
        </w:rPr>
        <w:t xml:space="preserve"> надомное обучение) отводится 34</w:t>
      </w:r>
      <w:r w:rsidRPr="009C3A88">
        <w:rPr>
          <w:rFonts w:ascii="Times New Roman" w:hAnsi="Times New Roman" w:cs="Times New Roman"/>
          <w:sz w:val="24"/>
          <w:szCs w:val="24"/>
        </w:rPr>
        <w:t xml:space="preserve"> часов в год из расчета 1 час в неделю.</w:t>
      </w:r>
    </w:p>
    <w:p w:rsidR="00CA11E7" w:rsidRDefault="00CA11E7" w:rsidP="009C3A8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C3A88">
        <w:rPr>
          <w:rFonts w:ascii="Times New Roman" w:hAnsi="Times New Roman" w:cs="Times New Roman"/>
          <w:sz w:val="24"/>
          <w:szCs w:val="24"/>
        </w:rPr>
        <w:t xml:space="preserve"> Исходя из этого, предполагается следующее распр</w:t>
      </w:r>
      <w:r w:rsidR="009C3A88" w:rsidRPr="009C3A88">
        <w:rPr>
          <w:rFonts w:ascii="Times New Roman" w:hAnsi="Times New Roman" w:cs="Times New Roman"/>
          <w:sz w:val="24"/>
          <w:szCs w:val="24"/>
        </w:rPr>
        <w:t>еделение часов:</w:t>
      </w:r>
    </w:p>
    <w:p w:rsidR="00B61A72" w:rsidRDefault="00B61A72" w:rsidP="009C3A8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D69DF" w:rsidRPr="009C3A88" w:rsidRDefault="00CD69DF" w:rsidP="002F41B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2EA3" w:rsidRPr="009C3A88" w:rsidRDefault="009B2EA3" w:rsidP="002F41BD">
      <w:pPr>
        <w:shd w:val="clear" w:color="auto" w:fill="FFFFFF"/>
        <w:tabs>
          <w:tab w:val="left" w:pos="13335"/>
        </w:tabs>
        <w:spacing w:after="225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      Календарно-тематическое планирование</w:t>
      </w:r>
      <w:r w:rsidR="00CA11E7" w:rsidRPr="009C3A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4251"/>
        <w:gridCol w:w="5388"/>
        <w:gridCol w:w="1981"/>
        <w:gridCol w:w="993"/>
        <w:gridCol w:w="1101"/>
      </w:tblGrid>
      <w:tr w:rsidR="009C3A88" w:rsidRPr="009C3A88" w:rsidTr="006D0A93">
        <w:trPr>
          <w:trHeight w:val="330"/>
        </w:trPr>
        <w:tc>
          <w:tcPr>
            <w:tcW w:w="846" w:type="dxa"/>
            <w:vMerge w:val="restart"/>
          </w:tcPr>
          <w:p w:rsidR="009B2EA3" w:rsidRPr="009C3A88" w:rsidRDefault="009B2EA3" w:rsidP="002F41B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C3A88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251" w:type="dxa"/>
            <w:vMerge w:val="restart"/>
          </w:tcPr>
          <w:p w:rsidR="009B2EA3" w:rsidRPr="009C3A88" w:rsidRDefault="009B2EA3" w:rsidP="002F41B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C3A88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5388" w:type="dxa"/>
            <w:vMerge w:val="restart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b/>
                <w:sz w:val="24"/>
                <w:szCs w:val="24"/>
              </w:rPr>
              <w:t xml:space="preserve">Требования к уровню подготовки </w:t>
            </w:r>
            <w:proofErr w:type="gramStart"/>
            <w:r w:rsidRPr="009C3A88">
              <w:rPr>
                <w:rFonts w:ascii="Times New Roman" w:hAnsi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981" w:type="dxa"/>
            <w:vMerge w:val="restart"/>
          </w:tcPr>
          <w:p w:rsidR="009B2EA3" w:rsidRPr="009C3A88" w:rsidRDefault="009B2EA3" w:rsidP="002F41B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C3A88">
              <w:rPr>
                <w:rFonts w:ascii="Times New Roman" w:hAnsi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094" w:type="dxa"/>
            <w:gridSpan w:val="2"/>
          </w:tcPr>
          <w:p w:rsidR="009B2EA3" w:rsidRPr="009C3A88" w:rsidRDefault="009B2EA3" w:rsidP="002F41B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C3A88">
              <w:rPr>
                <w:rFonts w:ascii="Times New Roman" w:hAnsi="Times New Roman"/>
                <w:b/>
                <w:sz w:val="24"/>
                <w:szCs w:val="24"/>
              </w:rPr>
              <w:t xml:space="preserve">    Дата</w:t>
            </w:r>
          </w:p>
        </w:tc>
      </w:tr>
      <w:tr w:rsidR="009C3A88" w:rsidRPr="009C3A88" w:rsidTr="006D0A93">
        <w:trPr>
          <w:trHeight w:val="510"/>
        </w:trPr>
        <w:tc>
          <w:tcPr>
            <w:tcW w:w="846" w:type="dxa"/>
            <w:vMerge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1" w:type="dxa"/>
            <w:vMerge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8" w:type="dxa"/>
            <w:vMerge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1" w:type="dxa"/>
            <w:vMerge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B2EA3" w:rsidRPr="009C3A88" w:rsidRDefault="009B2EA3" w:rsidP="002F41B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C3A88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C3A88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</w:tr>
      <w:tr w:rsidR="009C3A88" w:rsidRPr="009C3A88" w:rsidTr="006D0A93"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Изготовление лесенки, забора, домика, елки, самолета из предварительно подготовленных палочек и столбиков различной длины и толщины.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Формирование навыка передавать форму и особенности предметов при лепке приемами вдавливания, вытягивания</w:t>
            </w: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 xml:space="preserve"> лесенка</w:t>
            </w: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9B2EA3" w:rsidRPr="009C3A88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EA02F1">
        <w:trPr>
          <w:trHeight w:val="949"/>
        </w:trPr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Упражнение в сложной шнуровке. Завязывание узлов, бантов.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Формирование навыка бережного отношения к результатам труда.</w:t>
            </w:r>
          </w:p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</w:p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шнуровка</w:t>
            </w:r>
          </w:p>
        </w:tc>
        <w:tc>
          <w:tcPr>
            <w:tcW w:w="993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9B2EA3" w:rsidRPr="009C3A88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6D0A93"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Лепка цифр и наклеивание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Формирование навыка положительного отношения к труду. Выполнение действий с пластилином по образцу учителя</w:t>
            </w:r>
          </w:p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</w:p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пластилин</w:t>
            </w: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9B2EA3" w:rsidRPr="009C3A88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6D0A93"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Размазывание пластилина внутри контура, цифр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Следовать предложенному плану и действовать в соответствии с ним.</w:t>
            </w:r>
          </w:p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контур</w:t>
            </w: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92465F">
              <w:rPr>
                <w:rFonts w:ascii="Times New Roman" w:hAnsi="Times New Roman"/>
                <w:sz w:val="24"/>
                <w:szCs w:val="24"/>
              </w:rPr>
              <w:t>.</w:t>
            </w:r>
            <w:r w:rsidR="009B2EA3" w:rsidRPr="009C3A88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6D0A93"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Размазывание букв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Следовать предложенному плану и действовать в соответствии с ним.</w:t>
            </w:r>
          </w:p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буква</w:t>
            </w: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92465F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6D0A93"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Лепка объемных геометрических форм из пластилина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Выполнять элементарные действия с орудиями труда по образцу учителя</w:t>
            </w: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форма</w:t>
            </w: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9B2EA3" w:rsidRPr="009C3A88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6D0A93"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Лепка предмета из частей: «Белка», «Мышка».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Ориентироваться в своей системе знаний.</w:t>
            </w:r>
          </w:p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туловище</w:t>
            </w: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9B2EA3" w:rsidRPr="009C3A88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6D0A93"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Работа с конструктором.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Знакомство с конструктором.</w:t>
            </w: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конструктор</w:t>
            </w: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9B2EA3" w:rsidRPr="009C3A88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6D0A93"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Шнуровка и завязывание шнурков.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Формирование и обогащение сенсорного опыта.</w:t>
            </w: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шнуровка</w:t>
            </w: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9B2EA3" w:rsidRPr="009C3A88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6D0A93"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Объёмная аппликация из сухих листьев.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Знакомство с ножницами, с новым приемом работы – объемная аппликация.</w:t>
            </w: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аппликация</w:t>
            </w: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9B2EA3" w:rsidRPr="009C3A88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6D0A93"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Работа с ножницами. Разрезание по намеченным линиям.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Умение учитывать свойства материалов при выполнении поделок.</w:t>
            </w: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ножницы</w:t>
            </w: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9B2EA3" w:rsidRPr="009C3A88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6D0A93"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Аппликация «Снеговик».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Умение подбирать цвета бумаги.</w:t>
            </w: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цвет</w:t>
            </w: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9B2EA3" w:rsidRPr="009C3A88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6D0A93"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Выполнение поделки в стиле оригами «Елка»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Активное взаимодействие с предметами труда и средствами труда</w:t>
            </w:r>
          </w:p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оригами</w:t>
            </w: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9B2EA3" w:rsidRPr="009C3A88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6D0A93"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Аппликация с элементами оригами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Умение учитывать свойства материалов при выполнении поделок.</w:t>
            </w: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материал</w:t>
            </w: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9B2EA3" w:rsidRPr="009C3A88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6D0A93"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Изготовление ёлочной игрушки.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Выполнять действия с орудиями труда по образцу и без него.</w:t>
            </w: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игрушка</w:t>
            </w: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9B2EA3" w:rsidRPr="009C3A88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6D0A93"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Вырезание геометрических фигур, размеченных по шаблону (совместно с учителем).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Следовать предложенному плану и действовать в соответствии с ним.</w:t>
            </w: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фигура</w:t>
            </w: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9B2EA3" w:rsidRPr="009C3A88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6D0A93"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Упражнения в разрывании и резании ниток разной длины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Развитие воображения, творческой фантазии</w:t>
            </w:r>
          </w:p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нитка</w:t>
            </w: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9B2EA3" w:rsidRPr="009C3A88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6D0A93"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Связывание и наматывание в клубок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Обращаться за помощью и принимать ее.</w:t>
            </w: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клубок</w:t>
            </w: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9B2EA3" w:rsidRPr="009C3A88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6D0A93"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Металлический конструктор «Домик».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Обучение сопоставлению деталей по размеру, типу; соединение деталей в единое целое, работа по образцу.</w:t>
            </w: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конструктор</w:t>
            </w: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9B2EA3" w:rsidRPr="009C3A88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6D0A93"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Изготовление бус из бросового материала.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Элементарное общение в невербальной и вербальной формах с учителем.</w:t>
            </w: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бусы</w:t>
            </w: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9B2EA3" w:rsidRPr="009C3A88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6D0A93">
        <w:trPr>
          <w:trHeight w:val="70"/>
        </w:trPr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Открытка для папы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Делать простейшие обобщения.</w:t>
            </w: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открытка</w:t>
            </w: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9B2EA3" w:rsidRPr="009C3A88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6D0A93"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Аппликация (узоры из геометрических фигур).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C3A88">
              <w:rPr>
                <w:rFonts w:ascii="Times New Roman" w:hAnsi="Times New Roman"/>
                <w:sz w:val="24"/>
                <w:szCs w:val="24"/>
              </w:rPr>
              <w:t>)Следовать предложенному плану и работать в общем темпе.</w:t>
            </w:r>
            <w:proofErr w:type="gramEnd"/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узор</w:t>
            </w: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9B2EA3" w:rsidRPr="009C3A88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6D0A93"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Работа с ножницами и бумагой. Вырезание геометрических фигур (квадрат, ромб)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Обращаться за помощью и принимать ее.</w:t>
            </w: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квадрат</w:t>
            </w: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2.03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6D0A93"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Открытка для мамы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Проявлять самостоятельность в выполнении учебных заданий.</w:t>
            </w: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праздник</w:t>
            </w: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9B2EA3" w:rsidRPr="009C3A88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6D0A93"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Составление цветка из полосок бумаги.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Развивать трудолюбие за качество своей деятельности.</w:t>
            </w: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полоса</w:t>
            </w: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9B2EA3" w:rsidRPr="009C3A88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6D0A93"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Изготовление поделки из мятой бумаги.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Формирование и обогащение сенсорного опыта.</w:t>
            </w: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Мятая бумага</w:t>
            </w: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9B2EA3" w:rsidRPr="009C3A88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6D0A93"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Изготовление кисточки из цветных ниток.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Эмоциональное общение, выражение чувств и эмоций с педагогом.</w:t>
            </w: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кисточка</w:t>
            </w: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92465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6D0A93"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Складывание бумаги по линиям. "Веер", "Гармошка".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Следовать предложенному плану и действовать в соответствии с ним.</w:t>
            </w: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веер</w:t>
            </w: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9B2EA3" w:rsidRPr="009C3A88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6D0A93"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Изготовление объемной аппликации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Знакомство с ножницами, с новым приемом работы – гирлянда из бумаги</w:t>
            </w: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гирлянда</w:t>
            </w: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9B2EA3" w:rsidRPr="009C3A88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6D0A93"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Оригами "Кораблик".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Следовать предложенному плану и действовать в соответствии с ним.</w:t>
            </w: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оригами</w:t>
            </w: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9B2EA3" w:rsidRPr="009C3A88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6D0A93"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«Шитье по проколам» работа со шнуровкой (совместно с учителем).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Работать с учебными принадлежностями и организовывать учебное место.</w:t>
            </w: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прокол</w:t>
            </w: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4.05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6D0A93"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«Шитье по проколам» работа со шнуровкой (совместно с учителем).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Выявлять существенные и общие отличительные свойства.</w:t>
            </w: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9B2EA3" w:rsidRPr="009C3A88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6D0A93">
        <w:tc>
          <w:tcPr>
            <w:tcW w:w="846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425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Аппликация «Цветы в вазе»</w:t>
            </w:r>
          </w:p>
        </w:tc>
        <w:tc>
          <w:tcPr>
            <w:tcW w:w="5388" w:type="dxa"/>
          </w:tcPr>
          <w:p w:rsidR="009B2EA3" w:rsidRPr="009C3A88" w:rsidRDefault="009B2EA3" w:rsidP="002F41BD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 xml:space="preserve">Принимать и сохранять цели и задачи. </w:t>
            </w:r>
          </w:p>
        </w:tc>
        <w:tc>
          <w:tcPr>
            <w:tcW w:w="198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ваза</w:t>
            </w:r>
          </w:p>
        </w:tc>
        <w:tc>
          <w:tcPr>
            <w:tcW w:w="993" w:type="dxa"/>
          </w:tcPr>
          <w:p w:rsidR="009B2EA3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9B2EA3" w:rsidRPr="009C3A88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101" w:type="dxa"/>
          </w:tcPr>
          <w:p w:rsidR="009B2EA3" w:rsidRPr="009C3A88" w:rsidRDefault="009B2EA3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D95" w:rsidRPr="009C3A88" w:rsidTr="00AE58E7">
        <w:trPr>
          <w:trHeight w:val="562"/>
        </w:trPr>
        <w:tc>
          <w:tcPr>
            <w:tcW w:w="846" w:type="dxa"/>
          </w:tcPr>
          <w:p w:rsidR="00865D95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4251" w:type="dxa"/>
          </w:tcPr>
          <w:p w:rsidR="00865D95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Аппликация «Цветы в вазе»</w:t>
            </w:r>
          </w:p>
          <w:p w:rsidR="00865D95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Итоговый урок</w:t>
            </w:r>
          </w:p>
        </w:tc>
        <w:tc>
          <w:tcPr>
            <w:tcW w:w="5388" w:type="dxa"/>
          </w:tcPr>
          <w:p w:rsidR="00865D95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Слушать и принимать инструкцию к учебному заданию.</w:t>
            </w:r>
          </w:p>
        </w:tc>
        <w:tc>
          <w:tcPr>
            <w:tcW w:w="1981" w:type="dxa"/>
          </w:tcPr>
          <w:p w:rsidR="00865D95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цветы</w:t>
            </w:r>
          </w:p>
        </w:tc>
        <w:tc>
          <w:tcPr>
            <w:tcW w:w="993" w:type="dxa"/>
          </w:tcPr>
          <w:p w:rsidR="00865D95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Pr="009C3A88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101" w:type="dxa"/>
          </w:tcPr>
          <w:p w:rsidR="00865D95" w:rsidRPr="009C3A88" w:rsidRDefault="00865D95" w:rsidP="002F41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A02F1" w:rsidRPr="009C3A88" w:rsidRDefault="00EA02F1" w:rsidP="00536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02F1" w:rsidRPr="009C3A88" w:rsidRDefault="00EA02F1" w:rsidP="00EA02F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Нормы оценок (Критерии оценивания знаний обучающихся по предмету)</w:t>
      </w:r>
    </w:p>
    <w:p w:rsidR="00EA02F1" w:rsidRPr="009C3A88" w:rsidRDefault="00EA02F1" w:rsidP="005368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02F1" w:rsidRPr="009C3A88" w:rsidRDefault="00EA02F1" w:rsidP="00EA02F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3A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Текущий контроль осуществляется по </w:t>
      </w:r>
      <w:proofErr w:type="spellStart"/>
      <w:r w:rsidRPr="009C3A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безотметочной</w:t>
      </w:r>
      <w:proofErr w:type="spellEnd"/>
      <w:r w:rsidRPr="009C3A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tbl>
      <w:tblPr>
        <w:tblpPr w:leftFromText="180" w:rightFromText="180" w:horzAnchor="page" w:tblpX="1" w:tblpY="-855"/>
        <w:tblW w:w="1681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15"/>
      </w:tblGrid>
      <w:tr w:rsidR="009C3A88" w:rsidRPr="009C3A88" w:rsidTr="00157A2D">
        <w:trPr>
          <w:trHeight w:val="37"/>
        </w:trPr>
        <w:tc>
          <w:tcPr>
            <w:tcW w:w="0" w:type="auto"/>
            <w:tcBorders>
              <w:top w:val="single" w:sz="6" w:space="0" w:color="EAEAEA"/>
              <w:left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9B2EA3" w:rsidRPr="009C3A88" w:rsidRDefault="009B2EA3" w:rsidP="002F4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469F0" w:rsidRDefault="002469F0" w:rsidP="002F41BD">
      <w:pPr>
        <w:spacing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204CE" w:rsidRPr="009C3A88" w:rsidRDefault="006204CE" w:rsidP="002F41BD">
      <w:pPr>
        <w:spacing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69F0" w:rsidRPr="009C3A88" w:rsidRDefault="002469F0" w:rsidP="002F41B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Приложение</w:t>
      </w:r>
      <w:proofErr w:type="gramStart"/>
      <w:r w:rsidRPr="009C3A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proofErr w:type="gramEnd"/>
    </w:p>
    <w:p w:rsidR="002469F0" w:rsidRPr="009C3A88" w:rsidRDefault="002469F0" w:rsidP="002F41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Лист корректировки рабочей программы</w:t>
      </w:r>
    </w:p>
    <w:p w:rsidR="002469F0" w:rsidRPr="009C3A88" w:rsidRDefault="002469F0" w:rsidP="002F41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"/>
        <w:tblW w:w="1530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4961"/>
        <w:gridCol w:w="1559"/>
        <w:gridCol w:w="3544"/>
        <w:gridCol w:w="2693"/>
        <w:gridCol w:w="1701"/>
      </w:tblGrid>
      <w:tr w:rsidR="009C3A88" w:rsidRPr="009C3A88" w:rsidTr="00D85138">
        <w:tc>
          <w:tcPr>
            <w:tcW w:w="851" w:type="dxa"/>
          </w:tcPr>
          <w:p w:rsidR="002469F0" w:rsidRPr="009C3A88" w:rsidRDefault="002469F0" w:rsidP="002F41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4961" w:type="dxa"/>
          </w:tcPr>
          <w:p w:rsidR="002469F0" w:rsidRPr="009C3A88" w:rsidRDefault="002469F0" w:rsidP="002F41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1559" w:type="dxa"/>
          </w:tcPr>
          <w:p w:rsidR="002469F0" w:rsidRPr="009C3A88" w:rsidRDefault="002469F0" w:rsidP="002F41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Дата</w:t>
            </w:r>
          </w:p>
          <w:p w:rsidR="002469F0" w:rsidRPr="009C3A88" w:rsidRDefault="002469F0" w:rsidP="002F41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проведения</w:t>
            </w:r>
          </w:p>
          <w:p w:rsidR="002469F0" w:rsidRPr="009C3A88" w:rsidRDefault="002469F0" w:rsidP="002F41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3544" w:type="dxa"/>
          </w:tcPr>
          <w:p w:rsidR="002469F0" w:rsidRPr="009C3A88" w:rsidRDefault="002469F0" w:rsidP="002F41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Причина корректировки</w:t>
            </w:r>
          </w:p>
        </w:tc>
        <w:tc>
          <w:tcPr>
            <w:tcW w:w="2693" w:type="dxa"/>
          </w:tcPr>
          <w:p w:rsidR="002469F0" w:rsidRPr="009C3A88" w:rsidRDefault="002469F0" w:rsidP="002F41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Корректирующие мероприятия</w:t>
            </w:r>
          </w:p>
        </w:tc>
        <w:tc>
          <w:tcPr>
            <w:tcW w:w="1701" w:type="dxa"/>
          </w:tcPr>
          <w:p w:rsidR="002469F0" w:rsidRPr="009C3A88" w:rsidRDefault="002469F0" w:rsidP="002F41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Дата</w:t>
            </w:r>
          </w:p>
          <w:p w:rsidR="002469F0" w:rsidRPr="009C3A88" w:rsidRDefault="002469F0" w:rsidP="002F41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проведения по факту</w:t>
            </w:r>
          </w:p>
        </w:tc>
      </w:tr>
      <w:tr w:rsidR="009C3A88" w:rsidRPr="009C3A88" w:rsidTr="00D85138">
        <w:tc>
          <w:tcPr>
            <w:tcW w:w="85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D85138">
        <w:tc>
          <w:tcPr>
            <w:tcW w:w="85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D85138">
        <w:tc>
          <w:tcPr>
            <w:tcW w:w="85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D85138">
        <w:tc>
          <w:tcPr>
            <w:tcW w:w="85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D85138">
        <w:tc>
          <w:tcPr>
            <w:tcW w:w="85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D85138">
        <w:tc>
          <w:tcPr>
            <w:tcW w:w="85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D85138">
        <w:tc>
          <w:tcPr>
            <w:tcW w:w="85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D85138">
        <w:tc>
          <w:tcPr>
            <w:tcW w:w="85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D85138">
        <w:tc>
          <w:tcPr>
            <w:tcW w:w="85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D85138">
        <w:tc>
          <w:tcPr>
            <w:tcW w:w="85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D85138">
        <w:tc>
          <w:tcPr>
            <w:tcW w:w="85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D85138">
        <w:tc>
          <w:tcPr>
            <w:tcW w:w="85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D85138">
        <w:tc>
          <w:tcPr>
            <w:tcW w:w="85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D85138">
        <w:tc>
          <w:tcPr>
            <w:tcW w:w="85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D85138">
        <w:tc>
          <w:tcPr>
            <w:tcW w:w="85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D85138">
        <w:tc>
          <w:tcPr>
            <w:tcW w:w="85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D85138">
        <w:tc>
          <w:tcPr>
            <w:tcW w:w="85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D85138">
        <w:tc>
          <w:tcPr>
            <w:tcW w:w="85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D85138">
        <w:tc>
          <w:tcPr>
            <w:tcW w:w="85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D85138">
        <w:tc>
          <w:tcPr>
            <w:tcW w:w="85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D85138">
        <w:tc>
          <w:tcPr>
            <w:tcW w:w="85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D85138">
        <w:tc>
          <w:tcPr>
            <w:tcW w:w="85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D85138">
        <w:tc>
          <w:tcPr>
            <w:tcW w:w="85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3A88" w:rsidRPr="009C3A88" w:rsidTr="00D85138">
        <w:tc>
          <w:tcPr>
            <w:tcW w:w="85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69F0" w:rsidRPr="009C3A88" w:rsidRDefault="002469F0" w:rsidP="002F41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469F0" w:rsidRPr="009C3A88" w:rsidRDefault="002469F0" w:rsidP="002F41B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2621" w:rsidRPr="002F41BD" w:rsidRDefault="00852621" w:rsidP="002F41BD">
      <w:pPr>
        <w:spacing w:line="240" w:lineRule="auto"/>
        <w:rPr>
          <w:rFonts w:ascii="Times New Roman" w:hAnsi="Times New Roman" w:cs="Times New Roman"/>
        </w:rPr>
      </w:pPr>
    </w:p>
    <w:sectPr w:rsidR="00852621" w:rsidRPr="002F41BD" w:rsidSect="00131D2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7DD6" w:rsidRDefault="005D7DD6" w:rsidP="005004DC">
      <w:pPr>
        <w:spacing w:after="0" w:line="240" w:lineRule="auto"/>
      </w:pPr>
      <w:r>
        <w:separator/>
      </w:r>
    </w:p>
  </w:endnote>
  <w:endnote w:type="continuationSeparator" w:id="0">
    <w:p w:rsidR="005D7DD6" w:rsidRDefault="005D7DD6" w:rsidP="005004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7DD6" w:rsidRDefault="005D7DD6" w:rsidP="005004DC">
      <w:pPr>
        <w:spacing w:after="0" w:line="240" w:lineRule="auto"/>
      </w:pPr>
      <w:r>
        <w:separator/>
      </w:r>
    </w:p>
  </w:footnote>
  <w:footnote w:type="continuationSeparator" w:id="0">
    <w:p w:rsidR="005D7DD6" w:rsidRDefault="005D7DD6" w:rsidP="005004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C4E26"/>
    <w:multiLevelType w:val="multilevel"/>
    <w:tmpl w:val="7B46B3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BF59F4"/>
    <w:multiLevelType w:val="multilevel"/>
    <w:tmpl w:val="418E675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193049"/>
    <w:multiLevelType w:val="multilevel"/>
    <w:tmpl w:val="4D3A3D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>
    <w:nsid w:val="0E162273"/>
    <w:multiLevelType w:val="multilevel"/>
    <w:tmpl w:val="9094FAE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43F6EC8"/>
    <w:multiLevelType w:val="multilevel"/>
    <w:tmpl w:val="81C4C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4A82F6E"/>
    <w:multiLevelType w:val="multilevel"/>
    <w:tmpl w:val="7E32AA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7666618"/>
    <w:multiLevelType w:val="multilevel"/>
    <w:tmpl w:val="E6FCD1C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78A2C4D"/>
    <w:multiLevelType w:val="multilevel"/>
    <w:tmpl w:val="8F121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BE67803"/>
    <w:multiLevelType w:val="multilevel"/>
    <w:tmpl w:val="9B42A4B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D9629B4"/>
    <w:multiLevelType w:val="multilevel"/>
    <w:tmpl w:val="1876B7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3DC7562"/>
    <w:multiLevelType w:val="multilevel"/>
    <w:tmpl w:val="2842E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4187865"/>
    <w:multiLevelType w:val="multilevel"/>
    <w:tmpl w:val="27BE30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96077A6"/>
    <w:multiLevelType w:val="multilevel"/>
    <w:tmpl w:val="D8A6E6F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BB04A58"/>
    <w:multiLevelType w:val="multilevel"/>
    <w:tmpl w:val="B0B0FE4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DB41136"/>
    <w:multiLevelType w:val="multilevel"/>
    <w:tmpl w:val="10BEBFC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FC54CC7"/>
    <w:multiLevelType w:val="multilevel"/>
    <w:tmpl w:val="8278A25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93071C"/>
    <w:multiLevelType w:val="multilevel"/>
    <w:tmpl w:val="C3F8B76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1D02FE8"/>
    <w:multiLevelType w:val="multilevel"/>
    <w:tmpl w:val="37A0470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4CD68E0"/>
    <w:multiLevelType w:val="multilevel"/>
    <w:tmpl w:val="5D26E9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7A86C8A"/>
    <w:multiLevelType w:val="multilevel"/>
    <w:tmpl w:val="7280F7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8277E6E"/>
    <w:multiLevelType w:val="multilevel"/>
    <w:tmpl w:val="5070430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8320347"/>
    <w:multiLevelType w:val="multilevel"/>
    <w:tmpl w:val="ADFC23E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85845C3"/>
    <w:multiLevelType w:val="multilevel"/>
    <w:tmpl w:val="2BE07BD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96107F5"/>
    <w:multiLevelType w:val="hybridMultilevel"/>
    <w:tmpl w:val="F33CF6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A7F46B9"/>
    <w:multiLevelType w:val="multilevel"/>
    <w:tmpl w:val="F7C005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AF91774"/>
    <w:multiLevelType w:val="multilevel"/>
    <w:tmpl w:val="0106B1E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B253A67"/>
    <w:multiLevelType w:val="multilevel"/>
    <w:tmpl w:val="7FA670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3DAF34D2"/>
    <w:multiLevelType w:val="multilevel"/>
    <w:tmpl w:val="4662A64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3E74236D"/>
    <w:multiLevelType w:val="multilevel"/>
    <w:tmpl w:val="6B82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3F0D08AE"/>
    <w:multiLevelType w:val="multilevel"/>
    <w:tmpl w:val="6BA879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1DA7962"/>
    <w:multiLevelType w:val="multilevel"/>
    <w:tmpl w:val="FDA6638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1F215B7"/>
    <w:multiLevelType w:val="multilevel"/>
    <w:tmpl w:val="7ECE1A0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424357DA"/>
    <w:multiLevelType w:val="multilevel"/>
    <w:tmpl w:val="064AB8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44B51B68"/>
    <w:multiLevelType w:val="multilevel"/>
    <w:tmpl w:val="4FD4DF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47815347"/>
    <w:multiLevelType w:val="multilevel"/>
    <w:tmpl w:val="1E60B63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47833E96"/>
    <w:multiLevelType w:val="multilevel"/>
    <w:tmpl w:val="61F44A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479F5E3E"/>
    <w:multiLevelType w:val="multilevel"/>
    <w:tmpl w:val="6556E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48E84031"/>
    <w:multiLevelType w:val="multilevel"/>
    <w:tmpl w:val="D6C4A83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4AA444B0"/>
    <w:multiLevelType w:val="multilevel"/>
    <w:tmpl w:val="C002BB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4B6774A6"/>
    <w:multiLevelType w:val="multilevel"/>
    <w:tmpl w:val="8FE4C7B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4BD909D4"/>
    <w:multiLevelType w:val="multilevel"/>
    <w:tmpl w:val="68CA8C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4EBC3738"/>
    <w:multiLevelType w:val="multilevel"/>
    <w:tmpl w:val="5882C46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4F8850EF"/>
    <w:multiLevelType w:val="multilevel"/>
    <w:tmpl w:val="552E3D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4FD861BE"/>
    <w:multiLevelType w:val="multilevel"/>
    <w:tmpl w:val="ECC867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51305EC3"/>
    <w:multiLevelType w:val="multilevel"/>
    <w:tmpl w:val="65E2FCB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52387347"/>
    <w:multiLevelType w:val="hybridMultilevel"/>
    <w:tmpl w:val="2BCEC60C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7">
    <w:nsid w:val="527061AF"/>
    <w:multiLevelType w:val="multilevel"/>
    <w:tmpl w:val="9A8447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52C643D3"/>
    <w:multiLevelType w:val="multilevel"/>
    <w:tmpl w:val="6ABC207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544D4C76"/>
    <w:multiLevelType w:val="multilevel"/>
    <w:tmpl w:val="196EDB3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59D87D38"/>
    <w:multiLevelType w:val="multilevel"/>
    <w:tmpl w:val="50485AB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5B4E0C08"/>
    <w:multiLevelType w:val="multilevel"/>
    <w:tmpl w:val="9B84B2E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5F6A3924"/>
    <w:multiLevelType w:val="multilevel"/>
    <w:tmpl w:val="D31E9C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5FDF41B0"/>
    <w:multiLevelType w:val="multilevel"/>
    <w:tmpl w:val="969ECCF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622E425F"/>
    <w:multiLevelType w:val="multilevel"/>
    <w:tmpl w:val="0BFC102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63494683"/>
    <w:multiLevelType w:val="multilevel"/>
    <w:tmpl w:val="81E494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65052C60"/>
    <w:multiLevelType w:val="multilevel"/>
    <w:tmpl w:val="3E76A0C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675623E3"/>
    <w:multiLevelType w:val="multilevel"/>
    <w:tmpl w:val="E40C621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74EE29FD"/>
    <w:multiLevelType w:val="multilevel"/>
    <w:tmpl w:val="1DDAA768"/>
    <w:lvl w:ilvl="0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9">
    <w:nsid w:val="764E604F"/>
    <w:multiLevelType w:val="multilevel"/>
    <w:tmpl w:val="04F46E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783C6E3C"/>
    <w:multiLevelType w:val="multilevel"/>
    <w:tmpl w:val="7EDE69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7C0E7028"/>
    <w:multiLevelType w:val="multilevel"/>
    <w:tmpl w:val="FE8280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7EB12E9D"/>
    <w:multiLevelType w:val="multilevel"/>
    <w:tmpl w:val="E89C35F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7FCC7920"/>
    <w:multiLevelType w:val="multilevel"/>
    <w:tmpl w:val="0944DC4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28"/>
  </w:num>
  <w:num w:numId="3">
    <w:abstractNumId w:val="21"/>
  </w:num>
  <w:num w:numId="4">
    <w:abstractNumId w:val="48"/>
  </w:num>
  <w:num w:numId="5">
    <w:abstractNumId w:val="40"/>
  </w:num>
  <w:num w:numId="6">
    <w:abstractNumId w:val="20"/>
  </w:num>
  <w:num w:numId="7">
    <w:abstractNumId w:val="49"/>
  </w:num>
  <w:num w:numId="8">
    <w:abstractNumId w:val="35"/>
  </w:num>
  <w:num w:numId="9">
    <w:abstractNumId w:val="22"/>
  </w:num>
  <w:num w:numId="10">
    <w:abstractNumId w:val="45"/>
  </w:num>
  <w:num w:numId="11">
    <w:abstractNumId w:val="54"/>
  </w:num>
  <w:num w:numId="12">
    <w:abstractNumId w:val="15"/>
  </w:num>
  <w:num w:numId="13">
    <w:abstractNumId w:val="47"/>
  </w:num>
  <w:num w:numId="14">
    <w:abstractNumId w:val="31"/>
  </w:num>
  <w:num w:numId="15">
    <w:abstractNumId w:val="32"/>
  </w:num>
  <w:num w:numId="16">
    <w:abstractNumId w:val="56"/>
  </w:num>
  <w:num w:numId="17">
    <w:abstractNumId w:val="18"/>
  </w:num>
  <w:num w:numId="18">
    <w:abstractNumId w:val="39"/>
  </w:num>
  <w:num w:numId="19">
    <w:abstractNumId w:val="51"/>
  </w:num>
  <w:num w:numId="20">
    <w:abstractNumId w:val="50"/>
  </w:num>
  <w:num w:numId="21">
    <w:abstractNumId w:val="17"/>
  </w:num>
  <w:num w:numId="22">
    <w:abstractNumId w:val="41"/>
  </w:num>
  <w:num w:numId="23">
    <w:abstractNumId w:val="58"/>
  </w:num>
  <w:num w:numId="24">
    <w:abstractNumId w:val="57"/>
  </w:num>
  <w:num w:numId="25">
    <w:abstractNumId w:val="27"/>
  </w:num>
  <w:num w:numId="26">
    <w:abstractNumId w:val="0"/>
  </w:num>
  <w:num w:numId="27">
    <w:abstractNumId w:val="33"/>
  </w:num>
  <w:num w:numId="28">
    <w:abstractNumId w:val="29"/>
  </w:num>
  <w:num w:numId="29">
    <w:abstractNumId w:val="6"/>
  </w:num>
  <w:num w:numId="30">
    <w:abstractNumId w:val="25"/>
  </w:num>
  <w:num w:numId="31">
    <w:abstractNumId w:val="19"/>
  </w:num>
  <w:num w:numId="32">
    <w:abstractNumId w:val="11"/>
  </w:num>
  <w:num w:numId="33">
    <w:abstractNumId w:val="5"/>
  </w:num>
  <w:num w:numId="34">
    <w:abstractNumId w:val="59"/>
  </w:num>
  <w:num w:numId="35">
    <w:abstractNumId w:val="34"/>
  </w:num>
  <w:num w:numId="36">
    <w:abstractNumId w:val="12"/>
  </w:num>
  <w:num w:numId="37">
    <w:abstractNumId w:val="55"/>
  </w:num>
  <w:num w:numId="38">
    <w:abstractNumId w:val="37"/>
  </w:num>
  <w:num w:numId="39">
    <w:abstractNumId w:val="2"/>
  </w:num>
  <w:num w:numId="40">
    <w:abstractNumId w:val="38"/>
  </w:num>
  <w:num w:numId="41">
    <w:abstractNumId w:val="62"/>
  </w:num>
  <w:num w:numId="42">
    <w:abstractNumId w:val="53"/>
  </w:num>
  <w:num w:numId="43">
    <w:abstractNumId w:val="10"/>
  </w:num>
  <w:num w:numId="44">
    <w:abstractNumId w:val="61"/>
  </w:num>
  <w:num w:numId="45">
    <w:abstractNumId w:val="44"/>
  </w:num>
  <w:num w:numId="46">
    <w:abstractNumId w:val="8"/>
  </w:num>
  <w:num w:numId="47">
    <w:abstractNumId w:val="43"/>
  </w:num>
  <w:num w:numId="48">
    <w:abstractNumId w:val="16"/>
  </w:num>
  <w:num w:numId="49">
    <w:abstractNumId w:val="42"/>
  </w:num>
  <w:num w:numId="50">
    <w:abstractNumId w:val="7"/>
  </w:num>
  <w:num w:numId="51">
    <w:abstractNumId w:val="52"/>
  </w:num>
  <w:num w:numId="52">
    <w:abstractNumId w:val="36"/>
  </w:num>
  <w:num w:numId="53">
    <w:abstractNumId w:val="30"/>
  </w:num>
  <w:num w:numId="54">
    <w:abstractNumId w:val="60"/>
  </w:num>
  <w:num w:numId="55">
    <w:abstractNumId w:val="63"/>
  </w:num>
  <w:num w:numId="56">
    <w:abstractNumId w:val="4"/>
  </w:num>
  <w:num w:numId="57">
    <w:abstractNumId w:val="14"/>
  </w:num>
  <w:num w:numId="58">
    <w:abstractNumId w:val="1"/>
  </w:num>
  <w:num w:numId="59">
    <w:abstractNumId w:val="23"/>
  </w:num>
  <w:num w:numId="60">
    <w:abstractNumId w:val="13"/>
  </w:num>
  <w:num w:numId="61">
    <w:abstractNumId w:val="26"/>
  </w:num>
  <w:num w:numId="62">
    <w:abstractNumId w:val="3"/>
  </w:num>
  <w:num w:numId="63">
    <w:abstractNumId w:val="24"/>
  </w:num>
  <w:num w:numId="64">
    <w:abstractNumId w:val="46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37B36"/>
    <w:rsid w:val="00084DA5"/>
    <w:rsid w:val="000A0791"/>
    <w:rsid w:val="000C482A"/>
    <w:rsid w:val="000D61AC"/>
    <w:rsid w:val="00131D2A"/>
    <w:rsid w:val="00137058"/>
    <w:rsid w:val="001511ED"/>
    <w:rsid w:val="00157A2D"/>
    <w:rsid w:val="001A63A2"/>
    <w:rsid w:val="001B6E81"/>
    <w:rsid w:val="001F2ED4"/>
    <w:rsid w:val="0020701C"/>
    <w:rsid w:val="002469F0"/>
    <w:rsid w:val="002B7637"/>
    <w:rsid w:val="002F41BD"/>
    <w:rsid w:val="00317A34"/>
    <w:rsid w:val="00355D98"/>
    <w:rsid w:val="003B072C"/>
    <w:rsid w:val="003C6739"/>
    <w:rsid w:val="003E05C2"/>
    <w:rsid w:val="00437B36"/>
    <w:rsid w:val="00450324"/>
    <w:rsid w:val="00474A49"/>
    <w:rsid w:val="00497B50"/>
    <w:rsid w:val="004B051E"/>
    <w:rsid w:val="004C4907"/>
    <w:rsid w:val="005004DC"/>
    <w:rsid w:val="005875F9"/>
    <w:rsid w:val="005D7DD6"/>
    <w:rsid w:val="006204CE"/>
    <w:rsid w:val="00654408"/>
    <w:rsid w:val="00711B50"/>
    <w:rsid w:val="00730BD2"/>
    <w:rsid w:val="00732C5A"/>
    <w:rsid w:val="00746A5C"/>
    <w:rsid w:val="00757A16"/>
    <w:rsid w:val="00852621"/>
    <w:rsid w:val="00865D95"/>
    <w:rsid w:val="008A3CEE"/>
    <w:rsid w:val="008D4E29"/>
    <w:rsid w:val="0092465F"/>
    <w:rsid w:val="00937CF8"/>
    <w:rsid w:val="00961DA1"/>
    <w:rsid w:val="009B2EA3"/>
    <w:rsid w:val="009C3A88"/>
    <w:rsid w:val="009C3FBC"/>
    <w:rsid w:val="009F2718"/>
    <w:rsid w:val="00A66D44"/>
    <w:rsid w:val="00AB3DBB"/>
    <w:rsid w:val="00B61A72"/>
    <w:rsid w:val="00BC4A4B"/>
    <w:rsid w:val="00CA11E7"/>
    <w:rsid w:val="00CD69DF"/>
    <w:rsid w:val="00CE29A0"/>
    <w:rsid w:val="00D32EA7"/>
    <w:rsid w:val="00D84126"/>
    <w:rsid w:val="00D85138"/>
    <w:rsid w:val="00DC3280"/>
    <w:rsid w:val="00DD79C8"/>
    <w:rsid w:val="00E24895"/>
    <w:rsid w:val="00EA02F1"/>
    <w:rsid w:val="00EA3C21"/>
    <w:rsid w:val="00F2014E"/>
    <w:rsid w:val="00F578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C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084DA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DD79C8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DD79C8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DD79C8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DD79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D79C8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uiPriority w:val="59"/>
    <w:qFormat/>
    <w:rsid w:val="002469F0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0D61AC"/>
    <w:pPr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5004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5004DC"/>
  </w:style>
  <w:style w:type="paragraph" w:styleId="ac">
    <w:name w:val="footer"/>
    <w:basedOn w:val="a"/>
    <w:link w:val="ad"/>
    <w:uiPriority w:val="99"/>
    <w:unhideWhenUsed/>
    <w:rsid w:val="005004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5004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390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50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3410">
          <w:marLeft w:val="0"/>
          <w:marRight w:val="0"/>
          <w:marTop w:val="0"/>
          <w:marBottom w:val="300"/>
          <w:divBdr>
            <w:top w:val="single" w:sz="6" w:space="0" w:color="EAEAEA"/>
            <w:left w:val="single" w:sz="6" w:space="0" w:color="EAEAEA"/>
            <w:bottom w:val="single" w:sz="6" w:space="0" w:color="EAEAEA"/>
            <w:right w:val="single" w:sz="6" w:space="0" w:color="EAEAEA"/>
          </w:divBdr>
        </w:div>
      </w:divsChild>
    </w:div>
    <w:div w:id="190494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413213-46B1-4958-AA82-EF97BB763D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581</TotalTime>
  <Pages>10</Pages>
  <Words>2678</Words>
  <Characters>15270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Динар Габдуллин</cp:lastModifiedBy>
  <cp:revision>37</cp:revision>
  <cp:lastPrinted>2021-09-10T07:01:00Z</cp:lastPrinted>
  <dcterms:created xsi:type="dcterms:W3CDTF">2021-08-11T14:28:00Z</dcterms:created>
  <dcterms:modified xsi:type="dcterms:W3CDTF">2022-10-10T17:38:00Z</dcterms:modified>
</cp:coreProperties>
</file>